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EC57E" w14:textId="3F6CAD84" w:rsidR="007F21CA" w:rsidRPr="00C60824" w:rsidRDefault="007F21CA" w:rsidP="007F21CA">
      <w:pPr>
        <w:pStyle w:val="Heading1"/>
        <w:spacing w:before="0" w:after="0"/>
        <w:jc w:val="center"/>
        <w:rPr>
          <w:sz w:val="52"/>
          <w:szCs w:val="52"/>
        </w:rPr>
      </w:pPr>
      <w:r w:rsidRPr="00C60824">
        <w:rPr>
          <w:rFonts w:ascii="Times New Roman" w:eastAsia="Times New Roman" w:hAnsi="Times New Roman" w:cs="Times New Roman"/>
          <w:color w:val="151515"/>
          <w:sz w:val="52"/>
          <w:szCs w:val="52"/>
        </w:rPr>
        <w:t>202</w:t>
      </w:r>
      <w:r w:rsidR="00130277">
        <w:rPr>
          <w:rFonts w:ascii="Times New Roman" w:eastAsia="Times New Roman" w:hAnsi="Times New Roman" w:cs="Times New Roman"/>
          <w:color w:val="151515"/>
          <w:sz w:val="52"/>
          <w:szCs w:val="52"/>
        </w:rPr>
        <w:t>6</w:t>
      </w:r>
      <w:r w:rsidRPr="00C60824">
        <w:rPr>
          <w:rFonts w:ascii="Times New Roman" w:eastAsia="Times New Roman" w:hAnsi="Times New Roman" w:cs="Times New Roman"/>
          <w:color w:val="151515"/>
          <w:sz w:val="52"/>
          <w:szCs w:val="52"/>
        </w:rPr>
        <w:t>-202</w:t>
      </w:r>
      <w:r w:rsidR="00130277">
        <w:rPr>
          <w:rFonts w:ascii="Times New Roman" w:eastAsia="Times New Roman" w:hAnsi="Times New Roman" w:cs="Times New Roman"/>
          <w:color w:val="151515"/>
          <w:sz w:val="52"/>
          <w:szCs w:val="52"/>
        </w:rPr>
        <w:t>7</w:t>
      </w:r>
      <w:r w:rsidRPr="00C60824">
        <w:rPr>
          <w:rFonts w:ascii="Times New Roman" w:eastAsia="Times New Roman" w:hAnsi="Times New Roman" w:cs="Times New Roman"/>
          <w:color w:val="151515"/>
          <w:sz w:val="52"/>
          <w:szCs w:val="52"/>
        </w:rPr>
        <w:t xml:space="preserve"> Decommissioning Contract</w:t>
      </w:r>
    </w:p>
    <w:p w14:paraId="7C9B6FD3" w14:textId="77777777" w:rsidR="007F21CA" w:rsidRDefault="007F21CA" w:rsidP="007F21CA">
      <w:pPr>
        <w:spacing w:after="58" w:line="262" w:lineRule="auto"/>
        <w:ind w:left="782" w:firstLine="180"/>
        <w:rPr>
          <w:rFonts w:ascii="Arial" w:eastAsia="Arial" w:hAnsi="Arial" w:cs="Arial"/>
          <w:color w:val="151515"/>
          <w:sz w:val="26"/>
        </w:rPr>
      </w:pPr>
      <w:bookmarkStart w:id="0" w:name="_Hlk204251493"/>
      <w:bookmarkEnd w:id="0"/>
      <w:r>
        <w:rPr>
          <w:noProof/>
        </w:rPr>
        <w:drawing>
          <wp:anchor distT="0" distB="0" distL="114300" distR="114300" simplePos="0" relativeHeight="251659264" behindDoc="0" locked="0" layoutInCell="1" allowOverlap="0" wp14:anchorId="18BA38D2" wp14:editId="3B228FE7">
            <wp:simplePos x="0" y="0"/>
            <wp:positionH relativeFrom="margin">
              <wp:posOffset>314325</wp:posOffset>
            </wp:positionH>
            <wp:positionV relativeFrom="paragraph">
              <wp:posOffset>113665</wp:posOffset>
            </wp:positionV>
            <wp:extent cx="1841500" cy="450850"/>
            <wp:effectExtent l="0" t="0" r="6350" b="6350"/>
            <wp:wrapSquare wrapText="bothSides"/>
            <wp:docPr id="1518" name="Picture 1518" descr="A logo with a red and black outline&#10;&#10;AI-generated content may be incorrect."/>
            <wp:cNvGraphicFramePr/>
            <a:graphic xmlns:a="http://schemas.openxmlformats.org/drawingml/2006/main">
              <a:graphicData uri="http://schemas.openxmlformats.org/drawingml/2006/picture">
                <pic:pic xmlns:pic="http://schemas.openxmlformats.org/drawingml/2006/picture">
                  <pic:nvPicPr>
                    <pic:cNvPr id="1518" name="Picture 1518" descr="A logo with a red and black outline&#10;&#10;AI-generated content may be incorrect."/>
                    <pic:cNvPicPr/>
                  </pic:nvPicPr>
                  <pic:blipFill>
                    <a:blip r:embed="rId5"/>
                    <a:stretch>
                      <a:fillRect/>
                    </a:stretch>
                  </pic:blipFill>
                  <pic:spPr>
                    <a:xfrm>
                      <a:off x="0" y="0"/>
                      <a:ext cx="1841500" cy="450850"/>
                    </a:xfrm>
                    <a:prstGeom prst="rect">
                      <a:avLst/>
                    </a:prstGeom>
                  </pic:spPr>
                </pic:pic>
              </a:graphicData>
            </a:graphic>
          </wp:anchor>
        </w:drawing>
      </w:r>
      <w:r>
        <w:rPr>
          <w:rFonts w:ascii="Times New Roman" w:eastAsia="Times New Roman" w:hAnsi="Times New Roman" w:cs="Times New Roman"/>
          <w:color w:val="151515"/>
          <w:sz w:val="21"/>
        </w:rPr>
        <w:t xml:space="preserve">5924 Lawton Avenue, Rock Hall, MD 21661 </w:t>
      </w:r>
      <w:r>
        <w:rPr>
          <w:rFonts w:ascii="Arial" w:eastAsia="Arial" w:hAnsi="Arial" w:cs="Arial"/>
          <w:color w:val="151515"/>
          <w:sz w:val="26"/>
        </w:rPr>
        <w:t xml:space="preserve">I </w:t>
      </w:r>
    </w:p>
    <w:p w14:paraId="02BD05C2" w14:textId="1CDE82F8" w:rsidR="007F21CA" w:rsidRPr="00AD1DAA" w:rsidRDefault="007F21CA" w:rsidP="00AD1DAA">
      <w:pPr>
        <w:spacing w:after="58" w:line="262" w:lineRule="auto"/>
        <w:ind w:left="782" w:firstLine="180"/>
        <w:rPr>
          <w:rFonts w:ascii="Times New Roman" w:eastAsia="Times New Roman" w:hAnsi="Times New Roman" w:cs="Times New Roman"/>
          <w:sz w:val="21"/>
        </w:rPr>
      </w:pPr>
      <w:r>
        <w:rPr>
          <w:rFonts w:ascii="Times New Roman" w:eastAsia="Times New Roman" w:hAnsi="Times New Roman" w:cs="Times New Roman"/>
          <w:color w:val="151515"/>
          <w:sz w:val="21"/>
        </w:rPr>
        <w:t xml:space="preserve">(410) 639-7011 </w:t>
      </w:r>
      <w:r>
        <w:rPr>
          <w:rFonts w:ascii="Arial" w:eastAsia="Arial" w:hAnsi="Arial" w:cs="Arial"/>
          <w:sz w:val="26"/>
        </w:rPr>
        <w:t>I</w:t>
      </w:r>
      <w:r w:rsidR="00AD1DAA">
        <w:rPr>
          <w:rFonts w:ascii="Times New Roman" w:eastAsia="Times New Roman" w:hAnsi="Times New Roman" w:cs="Times New Roman"/>
          <w:sz w:val="21"/>
        </w:rPr>
        <w:t xml:space="preserve"> </w:t>
      </w:r>
      <w:hyperlink r:id="rId6" w:history="1">
        <w:r w:rsidR="00AD1DAA" w:rsidRPr="00F901E1">
          <w:rPr>
            <w:rStyle w:val="Hyperlink"/>
            <w:rFonts w:ascii="Times New Roman" w:eastAsia="Times New Roman" w:hAnsi="Times New Roman" w:cs="Times New Roman"/>
            <w:sz w:val="21"/>
          </w:rPr>
          <w:t>Info@GratitudeMarina.com |</w:t>
        </w:r>
      </w:hyperlink>
    </w:p>
    <w:p w14:paraId="2892A20B" w14:textId="77777777" w:rsidR="007F21CA" w:rsidRDefault="007F21CA" w:rsidP="007F21CA">
      <w:pPr>
        <w:spacing w:after="84" w:line="314" w:lineRule="auto"/>
        <w:rPr>
          <w:rFonts w:ascii="Arial" w:eastAsia="Arial" w:hAnsi="Arial" w:cs="Arial"/>
          <w:b/>
          <w:color w:val="151515"/>
          <w:sz w:val="18"/>
          <w:shd w:val="clear" w:color="auto" w:fill="FFFF00"/>
        </w:rPr>
      </w:pPr>
    </w:p>
    <w:p w14:paraId="593A05AA" w14:textId="55DB4B2F" w:rsidR="00815557" w:rsidRDefault="007F21CA" w:rsidP="00AD1DAA">
      <w:pPr>
        <w:spacing w:after="84" w:line="314" w:lineRule="auto"/>
      </w:pPr>
      <w:r>
        <w:rPr>
          <w:rFonts w:ascii="Arial" w:eastAsia="Arial" w:hAnsi="Arial" w:cs="Arial"/>
          <w:b/>
          <w:color w:val="151515"/>
          <w:sz w:val="18"/>
          <w:shd w:val="clear" w:color="auto" w:fill="FFFF00"/>
        </w:rPr>
        <w:t xml:space="preserve">PLEASE FILL OUT THIS FORM IN </w:t>
      </w:r>
      <w:r>
        <w:rPr>
          <w:rFonts w:ascii="Arial" w:eastAsia="Arial" w:hAnsi="Arial" w:cs="Arial"/>
          <w:b/>
          <w:color w:val="232324"/>
          <w:sz w:val="18"/>
          <w:shd w:val="clear" w:color="auto" w:fill="FFFF00"/>
        </w:rPr>
        <w:t xml:space="preserve">ITS </w:t>
      </w:r>
      <w:r>
        <w:rPr>
          <w:rFonts w:ascii="Arial" w:eastAsia="Arial" w:hAnsi="Arial" w:cs="Arial"/>
          <w:b/>
          <w:color w:val="151515"/>
          <w:sz w:val="18"/>
          <w:shd w:val="clear" w:color="auto" w:fill="FFFF00"/>
        </w:rPr>
        <w:t>ENTIRETY, ALL OF THIS INFORMATION IS NEEDED FOR US TO GET TO YOUR BOAT NEEDS QUICKLY AND EFFICIENTLY. THANK YOU.</w:t>
      </w:r>
      <w:r>
        <w:rPr>
          <w:rFonts w:ascii="Arial" w:eastAsia="Arial" w:hAnsi="Arial" w:cs="Arial"/>
          <w:b/>
          <w:sz w:val="18"/>
        </w:rPr>
        <w:t xml:space="preserve"> </w:t>
      </w:r>
    </w:p>
    <w:p w14:paraId="2C77DB08" w14:textId="77777777" w:rsidR="00AD1DAA" w:rsidRDefault="00AD1DAA" w:rsidP="00AD1DAA">
      <w:pPr>
        <w:spacing w:after="84" w:line="314" w:lineRule="auto"/>
      </w:pPr>
    </w:p>
    <w:p w14:paraId="06AB36F3" w14:textId="3F3E0849" w:rsidR="007F21CA" w:rsidRDefault="007F21CA" w:rsidP="00815557">
      <w:pPr>
        <w:spacing w:after="120" w:line="314" w:lineRule="auto"/>
      </w:pPr>
      <w:r>
        <w:t>Owner’s Name:_____________________________________________________________________</w:t>
      </w:r>
    </w:p>
    <w:p w14:paraId="347522F5" w14:textId="7072E1D5" w:rsidR="007F21CA" w:rsidRDefault="007F21CA" w:rsidP="00815557">
      <w:pPr>
        <w:spacing w:after="120" w:line="314" w:lineRule="auto"/>
      </w:pPr>
      <w:r>
        <w:t>Email: _____________________________________________________________________________</w:t>
      </w:r>
    </w:p>
    <w:p w14:paraId="0CCAE441" w14:textId="10C7C3CB" w:rsidR="007F21CA" w:rsidRDefault="007F21CA" w:rsidP="00815557">
      <w:pPr>
        <w:spacing w:after="120" w:line="314" w:lineRule="auto"/>
      </w:pPr>
      <w:r>
        <w:t>Phone Number:</w:t>
      </w:r>
      <w:r w:rsidR="00477305">
        <w:t xml:space="preserve"> </w:t>
      </w:r>
      <w:r w:rsidRPr="00154BB5">
        <w:t>____________________________________________________________________</w:t>
      </w:r>
    </w:p>
    <w:p w14:paraId="377C0217" w14:textId="16D6FD1D" w:rsidR="007F21CA" w:rsidRDefault="007F21CA" w:rsidP="00477305">
      <w:pPr>
        <w:spacing w:after="120" w:line="314" w:lineRule="auto"/>
      </w:pPr>
      <w:r>
        <w:t>Address: _________________________________________________________</w:t>
      </w:r>
      <w:r w:rsidR="00477305">
        <w:t>__________________</w:t>
      </w:r>
    </w:p>
    <w:p w14:paraId="7630E891" w14:textId="4C08CE75" w:rsidR="007F21CA" w:rsidRDefault="007F21CA" w:rsidP="00815557">
      <w:pPr>
        <w:spacing w:after="120"/>
      </w:pPr>
      <w:r>
        <w:t>Boat Name: ___________________________________________________________</w:t>
      </w:r>
      <w:r w:rsidR="00477305">
        <w:t>___________</w:t>
      </w:r>
      <w:r>
        <w:t>__</w:t>
      </w:r>
    </w:p>
    <w:p w14:paraId="4D56FF35" w14:textId="77777777" w:rsidR="007F21CA" w:rsidRDefault="007F21CA" w:rsidP="00815557">
      <w:pPr>
        <w:spacing w:after="120"/>
      </w:pPr>
      <w:r>
        <w:t>LOA: _____________________ Beam: ___________________ Draft: __________________________</w:t>
      </w:r>
    </w:p>
    <w:p w14:paraId="1D8969E6" w14:textId="77777777" w:rsidR="007F21CA" w:rsidRDefault="007F21CA" w:rsidP="00815557">
      <w:pPr>
        <w:spacing w:after="120"/>
      </w:pPr>
      <w:r w:rsidRPr="00154BB5">
        <w:rPr>
          <w:b/>
          <w:bCs/>
        </w:rPr>
        <w:t>*Power or Sail</w:t>
      </w:r>
      <w:r>
        <w:t xml:space="preserve"> (</w:t>
      </w:r>
      <w:r w:rsidRPr="00154BB5">
        <w:rPr>
          <w:highlight w:val="yellow"/>
        </w:rPr>
        <w:t>Please circle</w:t>
      </w:r>
      <w:r>
        <w:t xml:space="preserve">) </w:t>
      </w:r>
    </w:p>
    <w:p w14:paraId="3BB067A2" w14:textId="77777777" w:rsidR="007F21CA" w:rsidRDefault="007F21CA" w:rsidP="00815557">
      <w:pPr>
        <w:spacing w:after="120"/>
      </w:pPr>
      <w:r>
        <w:t>Keys/Combo: _________________________________________________________</w:t>
      </w:r>
    </w:p>
    <w:p w14:paraId="79848BD6" w14:textId="77777777" w:rsidR="007F21CA" w:rsidRDefault="007F21CA" w:rsidP="00815557">
      <w:pPr>
        <w:spacing w:after="120"/>
      </w:pPr>
      <w:r>
        <w:t>Marina:</w:t>
      </w:r>
    </w:p>
    <w:p w14:paraId="6CF596B6" w14:textId="77777777" w:rsidR="007F21CA" w:rsidRDefault="007F21CA" w:rsidP="00815557">
      <w:pPr>
        <w:spacing w:after="120"/>
      </w:pPr>
      <w:r>
        <w:t xml:space="preserve"> __________________________________________________ Slip #: ___________________________</w:t>
      </w:r>
    </w:p>
    <w:p w14:paraId="24A3BBA1" w14:textId="77777777" w:rsidR="007F21CA" w:rsidRDefault="007F21CA" w:rsidP="00815557">
      <w:pPr>
        <w:spacing w:after="120" w:line="314" w:lineRule="auto"/>
      </w:pPr>
      <w:r>
        <w:t>Credit Card:</w:t>
      </w:r>
    </w:p>
    <w:p w14:paraId="1DA31FD0" w14:textId="792F3815" w:rsidR="007F21CA" w:rsidRDefault="007F21CA" w:rsidP="00815557">
      <w:pPr>
        <w:spacing w:after="120" w:line="314" w:lineRule="auto"/>
      </w:pPr>
      <w:r>
        <w:t xml:space="preserve"> ______________________________________________ Exp: _______________ CVV: ____________</w:t>
      </w:r>
    </w:p>
    <w:p w14:paraId="16083393" w14:textId="77777777" w:rsidR="007F21CA" w:rsidRPr="00B21416" w:rsidRDefault="007F21CA" w:rsidP="00815557">
      <w:pPr>
        <w:spacing w:after="120" w:line="314" w:lineRule="auto"/>
      </w:pPr>
      <w:bookmarkStart w:id="1" w:name="_Hlk219195247"/>
      <w:r w:rsidRPr="00B21416">
        <w:rPr>
          <w:rFonts w:eastAsia="Arial" w:cs="Arial"/>
          <w:b/>
          <w:color w:val="151515"/>
        </w:rPr>
        <w:t>$</w:t>
      </w:r>
      <w:r w:rsidRPr="00B21416">
        <w:rPr>
          <w:rFonts w:eastAsia="Arial" w:cs="Arial"/>
          <w:b/>
          <w:color w:val="151515"/>
          <w:shd w:val="clear" w:color="auto" w:fill="FFFF00"/>
        </w:rPr>
        <w:t xml:space="preserve">500 </w:t>
      </w:r>
      <w:r w:rsidRPr="00B21416">
        <w:rPr>
          <w:rFonts w:eastAsia="Times New Roman" w:cs="Times New Roman"/>
          <w:b/>
          <w:color w:val="151515"/>
          <w:shd w:val="clear" w:color="auto" w:fill="FFFF00"/>
        </w:rPr>
        <w:t>deposit is required with submission of reservation form.</w:t>
      </w:r>
      <w:r w:rsidRPr="00B21416">
        <w:rPr>
          <w:rFonts w:eastAsia="Times New Roman" w:cs="Times New Roman"/>
          <w:b/>
          <w:color w:val="151515"/>
        </w:rPr>
        <w:t xml:space="preserve"> </w:t>
      </w:r>
      <w:r w:rsidRPr="00B21416">
        <w:rPr>
          <w:rFonts w:eastAsia="Times New Roman" w:cs="Times New Roman"/>
          <w:color w:val="151515"/>
        </w:rPr>
        <w:t>Payments for Service work and Storage are due upon completion.</w:t>
      </w:r>
    </w:p>
    <w:bookmarkEnd w:id="1"/>
    <w:p w14:paraId="79B1C9F3" w14:textId="5A999D1A" w:rsidR="00E02EA9" w:rsidRPr="00B21416" w:rsidRDefault="008E1299" w:rsidP="00815557">
      <w:pPr>
        <w:spacing w:after="120" w:line="276" w:lineRule="auto"/>
        <w:rPr>
          <w:rFonts w:cs="Times New Roman"/>
          <w:sz w:val="22"/>
          <w:szCs w:val="22"/>
        </w:rPr>
      </w:pPr>
      <w:r w:rsidRPr="00B21416">
        <w:rPr>
          <w:rFonts w:cs="Times New Roman"/>
          <w:b/>
          <w:sz w:val="22"/>
          <w:szCs w:val="22"/>
        </w:rPr>
        <w:t>Storage Type</w:t>
      </w:r>
      <w:r w:rsidRPr="00B21416">
        <w:rPr>
          <w:rFonts w:cs="Times New Roman"/>
          <w:sz w:val="22"/>
          <w:szCs w:val="22"/>
        </w:rPr>
        <w:t xml:space="preserve">          </w:t>
      </w:r>
      <w:r w:rsidRPr="00B21416">
        <w:rPr>
          <w:rFonts w:cs="Times New Roman"/>
          <w:i/>
          <w:sz w:val="22"/>
          <w:szCs w:val="22"/>
        </w:rPr>
        <w:t>Circle one</w:t>
      </w:r>
      <w:r w:rsidRPr="00B21416">
        <w:rPr>
          <w:rFonts w:cs="Times New Roman"/>
          <w:sz w:val="22"/>
          <w:szCs w:val="22"/>
        </w:rPr>
        <w:t>:      Dry    or    Wet</w:t>
      </w:r>
    </w:p>
    <w:tbl>
      <w:tblPr>
        <w:tblStyle w:val="TableGrid"/>
        <w:tblW w:w="9687" w:type="dxa"/>
        <w:tblBorders>
          <w:insideH w:val="none" w:sz="0" w:space="0" w:color="auto"/>
          <w:insideV w:val="none" w:sz="0" w:space="0" w:color="auto"/>
        </w:tblBorders>
        <w:tblLook w:val="04A0" w:firstRow="1" w:lastRow="0" w:firstColumn="1" w:lastColumn="0" w:noHBand="0" w:noVBand="1"/>
      </w:tblPr>
      <w:tblGrid>
        <w:gridCol w:w="4889"/>
        <w:gridCol w:w="4798"/>
      </w:tblGrid>
      <w:tr w:rsidR="005D259D" w:rsidRPr="00B21416" w14:paraId="27C648B5" w14:textId="77777777" w:rsidTr="00B21416">
        <w:trPr>
          <w:trHeight w:val="720"/>
        </w:trPr>
        <w:tc>
          <w:tcPr>
            <w:tcW w:w="9687" w:type="dxa"/>
            <w:gridSpan w:val="2"/>
            <w:vAlign w:val="center"/>
          </w:tcPr>
          <w:p w14:paraId="14700040" w14:textId="785FBAAA" w:rsidR="005D259D" w:rsidRPr="00B21416" w:rsidRDefault="005D259D" w:rsidP="005D259D">
            <w:pPr>
              <w:rPr>
                <w:rFonts w:cs="Times New Roman"/>
                <w:b/>
              </w:rPr>
            </w:pPr>
            <w:r w:rsidRPr="00B21416">
              <w:rPr>
                <w:rFonts w:cs="Times New Roman"/>
                <w:b/>
                <w:bCs/>
              </w:rPr>
              <w:t>Haul Date</w:t>
            </w:r>
            <w:r w:rsidRPr="00B21416">
              <w:rPr>
                <w:rFonts w:cs="Times New Roman"/>
              </w:rPr>
              <w:t xml:space="preserve"> ______________ </w:t>
            </w:r>
            <w:r w:rsidRPr="00B21416">
              <w:rPr>
                <w:rFonts w:cs="Times New Roman"/>
                <w:b/>
                <w:bCs/>
              </w:rPr>
              <w:t>Launch Week</w:t>
            </w:r>
            <w:r w:rsidRPr="00B21416">
              <w:rPr>
                <w:rFonts w:cs="Times New Roman"/>
              </w:rPr>
              <w:t xml:space="preserve"> _____________</w:t>
            </w:r>
          </w:p>
        </w:tc>
      </w:tr>
      <w:tr w:rsidR="005D259D" w:rsidRPr="00B21416" w14:paraId="0CD4F6A6" w14:textId="77777777" w:rsidTr="00AC592D">
        <w:trPr>
          <w:trHeight w:val="513"/>
        </w:trPr>
        <w:tc>
          <w:tcPr>
            <w:tcW w:w="9687" w:type="dxa"/>
            <w:gridSpan w:val="2"/>
            <w:vAlign w:val="center"/>
          </w:tcPr>
          <w:p w14:paraId="1CE80A04" w14:textId="1B278AF1" w:rsidR="005D259D" w:rsidRPr="00B21416" w:rsidRDefault="005D259D" w:rsidP="005D259D">
            <w:pPr>
              <w:rPr>
                <w:rFonts w:cs="Times New Roman"/>
              </w:rPr>
            </w:pPr>
            <w:r w:rsidRPr="00B21416">
              <w:rPr>
                <w:rFonts w:cs="Times New Roman"/>
                <w:b/>
                <w:bCs/>
              </w:rPr>
              <w:t>Brokerage</w:t>
            </w:r>
            <w:r w:rsidRPr="00B21416">
              <w:rPr>
                <w:rFonts w:cs="Times New Roman"/>
              </w:rPr>
              <w:t xml:space="preserve"> ___________________</w:t>
            </w:r>
          </w:p>
        </w:tc>
      </w:tr>
      <w:tr w:rsidR="00B237C9" w:rsidRPr="00B21416" w14:paraId="5ADE1B22" w14:textId="77777777" w:rsidTr="00AC592D">
        <w:trPr>
          <w:trHeight w:val="990"/>
        </w:trPr>
        <w:tc>
          <w:tcPr>
            <w:tcW w:w="4889" w:type="dxa"/>
            <w:vAlign w:val="center"/>
          </w:tcPr>
          <w:p w14:paraId="1FE8E805" w14:textId="77777777" w:rsidR="00B21416" w:rsidRDefault="00B237C9" w:rsidP="003D7A5B">
            <w:pPr>
              <w:rPr>
                <w:rFonts w:cs="Times New Roman"/>
                <w:i/>
              </w:rPr>
            </w:pPr>
            <w:r w:rsidRPr="00B21416">
              <w:rPr>
                <w:rFonts w:cs="Times New Roman"/>
                <w:b/>
                <w:bCs/>
              </w:rPr>
              <w:t>Delivered for Hauling by</w:t>
            </w:r>
            <w:r w:rsidR="005D259D" w:rsidRPr="00B21416">
              <w:rPr>
                <w:rFonts w:cs="Times New Roman"/>
              </w:rPr>
              <w:t xml:space="preserve">     </w:t>
            </w:r>
            <w:r w:rsidRPr="00B21416">
              <w:rPr>
                <w:rFonts w:cs="Times New Roman"/>
              </w:rPr>
              <w:t xml:space="preserve"> </w:t>
            </w:r>
            <w:r w:rsidRPr="00B21416">
              <w:rPr>
                <w:rFonts w:cs="Times New Roman"/>
                <w:i/>
              </w:rPr>
              <w:t>circle one</w:t>
            </w:r>
            <w:r w:rsidR="005D259D" w:rsidRPr="00B21416">
              <w:rPr>
                <w:rFonts w:cs="Times New Roman"/>
                <w:i/>
              </w:rPr>
              <w:t>:</w:t>
            </w:r>
            <w:r w:rsidRPr="00B21416">
              <w:rPr>
                <w:rFonts w:cs="Times New Roman"/>
                <w:i/>
              </w:rPr>
              <w:t xml:space="preserve">  </w:t>
            </w:r>
          </w:p>
          <w:p w14:paraId="610704CF" w14:textId="7389B546" w:rsidR="00B237C9" w:rsidRPr="00B21416" w:rsidRDefault="00B21416" w:rsidP="003D7A5B">
            <w:pPr>
              <w:rPr>
                <w:rFonts w:cs="Times New Roman"/>
              </w:rPr>
            </w:pPr>
            <w:r>
              <w:rPr>
                <w:rFonts w:cs="Times New Roman"/>
              </w:rPr>
              <w:t xml:space="preserve">            </w:t>
            </w:r>
            <w:r w:rsidR="00B237C9" w:rsidRPr="00B21416">
              <w:rPr>
                <w:rFonts w:cs="Times New Roman"/>
              </w:rPr>
              <w:t xml:space="preserve">Gratitude </w:t>
            </w:r>
            <w:r>
              <w:rPr>
                <w:rFonts w:cs="Times New Roman"/>
              </w:rPr>
              <w:t xml:space="preserve">           </w:t>
            </w:r>
            <w:r w:rsidR="00B237C9" w:rsidRPr="00B21416">
              <w:rPr>
                <w:rFonts w:cs="Times New Roman"/>
              </w:rPr>
              <w:t xml:space="preserve">    or    </w:t>
            </w:r>
            <w:r>
              <w:rPr>
                <w:rFonts w:cs="Times New Roman"/>
              </w:rPr>
              <w:t xml:space="preserve">           </w:t>
            </w:r>
            <w:r w:rsidR="00B237C9" w:rsidRPr="00B21416">
              <w:rPr>
                <w:rFonts w:cs="Times New Roman"/>
              </w:rPr>
              <w:t xml:space="preserve"> Owne</w:t>
            </w:r>
            <w:r w:rsidR="005D259D" w:rsidRPr="00B21416">
              <w:rPr>
                <w:rFonts w:cs="Times New Roman"/>
              </w:rPr>
              <w:t>r</w:t>
            </w:r>
          </w:p>
        </w:tc>
        <w:tc>
          <w:tcPr>
            <w:tcW w:w="4798" w:type="dxa"/>
            <w:vAlign w:val="center"/>
          </w:tcPr>
          <w:p w14:paraId="6550767A" w14:textId="0E645A1C" w:rsidR="00B237C9" w:rsidRPr="00B21416" w:rsidRDefault="00B237C9" w:rsidP="005D259D">
            <w:pPr>
              <w:pStyle w:val="ListParagraph"/>
              <w:numPr>
                <w:ilvl w:val="0"/>
                <w:numId w:val="6"/>
              </w:numPr>
              <w:rPr>
                <w:rFonts w:cs="Times New Roman"/>
                <w:b/>
                <w:bCs/>
              </w:rPr>
            </w:pPr>
            <w:r w:rsidRPr="00B21416">
              <w:rPr>
                <w:rFonts w:cs="Times New Roman"/>
                <w:b/>
                <w:bCs/>
                <w:u w:val="single"/>
              </w:rPr>
              <w:t>ALL WINTERIZATION DONE BY OWNER</w:t>
            </w:r>
          </w:p>
        </w:tc>
      </w:tr>
    </w:tbl>
    <w:p w14:paraId="6638A942" w14:textId="77777777" w:rsidR="00477305" w:rsidRPr="00B21416" w:rsidRDefault="00477305" w:rsidP="00815557">
      <w:pPr>
        <w:spacing w:after="120" w:line="276" w:lineRule="auto"/>
        <w:rPr>
          <w:rFonts w:cs="Times New Roman"/>
          <w:sz w:val="18"/>
        </w:rPr>
      </w:pPr>
    </w:p>
    <w:tbl>
      <w:tblPr>
        <w:tblStyle w:val="TableGrid"/>
        <w:tblW w:w="9581" w:type="dxa"/>
        <w:tblBorders>
          <w:top w:val="single" w:sz="6" w:space="0" w:color="000000" w:themeColor="text1"/>
          <w:left w:val="single" w:sz="6" w:space="0" w:color="000000" w:themeColor="text1"/>
          <w:bottom w:val="single" w:sz="6" w:space="0" w:color="000000" w:themeColor="text1"/>
          <w:right w:val="single" w:sz="6" w:space="0" w:color="000000" w:themeColor="text1"/>
          <w:insideH w:val="none" w:sz="0" w:space="0" w:color="auto"/>
          <w:insideV w:val="single" w:sz="6" w:space="0" w:color="000000" w:themeColor="text1"/>
        </w:tblBorders>
        <w:tblLook w:val="04A0" w:firstRow="1" w:lastRow="0" w:firstColumn="1" w:lastColumn="0" w:noHBand="0" w:noVBand="1"/>
      </w:tblPr>
      <w:tblGrid>
        <w:gridCol w:w="1120"/>
        <w:gridCol w:w="860"/>
        <w:gridCol w:w="3054"/>
        <w:gridCol w:w="955"/>
        <w:gridCol w:w="1071"/>
        <w:gridCol w:w="2521"/>
      </w:tblGrid>
      <w:tr w:rsidR="007D366F" w:rsidRPr="00B21416" w14:paraId="1154C9D2" w14:textId="77777777" w:rsidTr="00AC592D">
        <w:trPr>
          <w:trHeight w:val="379"/>
        </w:trPr>
        <w:tc>
          <w:tcPr>
            <w:tcW w:w="1981" w:type="dxa"/>
            <w:gridSpan w:val="2"/>
            <w:tcBorders>
              <w:top w:val="single" w:sz="6" w:space="0" w:color="000000" w:themeColor="text1"/>
              <w:bottom w:val="single" w:sz="6" w:space="0" w:color="000000" w:themeColor="text1"/>
              <w:right w:val="single" w:sz="4" w:space="0" w:color="auto"/>
            </w:tcBorders>
            <w:vAlign w:val="center"/>
          </w:tcPr>
          <w:p w14:paraId="0758BEDD" w14:textId="77777777" w:rsidR="007D366F" w:rsidRPr="00AC592D" w:rsidRDefault="007D366F" w:rsidP="003D7A5B">
            <w:pPr>
              <w:jc w:val="center"/>
              <w:rPr>
                <w:rFonts w:cs="Arial"/>
                <w:b/>
                <w:bCs/>
              </w:rPr>
            </w:pPr>
            <w:r w:rsidRPr="00AC592D">
              <w:rPr>
                <w:rFonts w:cs="Arial"/>
                <w:b/>
                <w:bCs/>
              </w:rPr>
              <w:lastRenderedPageBreak/>
              <w:t>Winterization by</w:t>
            </w:r>
          </w:p>
        </w:tc>
        <w:tc>
          <w:tcPr>
            <w:tcW w:w="3078" w:type="dxa"/>
            <w:tcBorders>
              <w:top w:val="single" w:sz="4" w:space="0" w:color="auto"/>
              <w:left w:val="single" w:sz="4" w:space="0" w:color="auto"/>
              <w:bottom w:val="single" w:sz="4" w:space="0" w:color="auto"/>
              <w:right w:val="single" w:sz="4" w:space="0" w:color="auto"/>
            </w:tcBorders>
            <w:vAlign w:val="center"/>
          </w:tcPr>
          <w:p w14:paraId="729EC5DA" w14:textId="77777777" w:rsidR="007D366F" w:rsidRPr="00AC592D" w:rsidRDefault="007D366F" w:rsidP="003D7A5B">
            <w:pPr>
              <w:rPr>
                <w:rFonts w:cs="Arial"/>
              </w:rPr>
            </w:pPr>
          </w:p>
        </w:tc>
        <w:tc>
          <w:tcPr>
            <w:tcW w:w="1953" w:type="dxa"/>
            <w:gridSpan w:val="2"/>
            <w:tcBorders>
              <w:top w:val="single" w:sz="6" w:space="0" w:color="000000" w:themeColor="text1"/>
              <w:left w:val="single" w:sz="4" w:space="0" w:color="auto"/>
              <w:bottom w:val="single" w:sz="6" w:space="0" w:color="000000" w:themeColor="text1"/>
            </w:tcBorders>
            <w:vAlign w:val="center"/>
          </w:tcPr>
          <w:p w14:paraId="5019246B" w14:textId="77777777" w:rsidR="007D366F" w:rsidRPr="00AC592D" w:rsidRDefault="007D366F" w:rsidP="003D7A5B">
            <w:pPr>
              <w:jc w:val="center"/>
              <w:rPr>
                <w:rFonts w:cs="Arial"/>
                <w:b/>
                <w:bCs/>
              </w:rPr>
            </w:pPr>
            <w:r w:rsidRPr="00AC592D">
              <w:rPr>
                <w:rFonts w:cs="Arial"/>
                <w:b/>
                <w:bCs/>
              </w:rPr>
              <w:t>Winterization by</w:t>
            </w:r>
          </w:p>
        </w:tc>
        <w:tc>
          <w:tcPr>
            <w:tcW w:w="2569" w:type="dxa"/>
            <w:tcBorders>
              <w:top w:val="single" w:sz="6" w:space="0" w:color="000000" w:themeColor="text1"/>
              <w:bottom w:val="nil"/>
            </w:tcBorders>
            <w:vAlign w:val="center"/>
          </w:tcPr>
          <w:p w14:paraId="6F97102F" w14:textId="77777777" w:rsidR="007D366F" w:rsidRPr="00AC592D" w:rsidRDefault="007D366F" w:rsidP="003D7A5B">
            <w:pPr>
              <w:jc w:val="center"/>
              <w:rPr>
                <w:rFonts w:cs="Arial"/>
              </w:rPr>
            </w:pPr>
          </w:p>
        </w:tc>
      </w:tr>
      <w:tr w:rsidR="007D366F" w:rsidRPr="00B21416" w14:paraId="2A37DF32" w14:textId="77777777" w:rsidTr="00AC592D">
        <w:trPr>
          <w:trHeight w:val="405"/>
        </w:trPr>
        <w:tc>
          <w:tcPr>
            <w:tcW w:w="1120" w:type="dxa"/>
            <w:tcBorders>
              <w:top w:val="single" w:sz="6" w:space="0" w:color="000000" w:themeColor="text1"/>
              <w:bottom w:val="single" w:sz="4" w:space="0" w:color="auto"/>
            </w:tcBorders>
            <w:vAlign w:val="center"/>
          </w:tcPr>
          <w:p w14:paraId="7CCF42BF" w14:textId="77777777" w:rsidR="007D366F" w:rsidRPr="00AC592D" w:rsidRDefault="007D366F" w:rsidP="003D7A5B">
            <w:pPr>
              <w:jc w:val="center"/>
              <w:rPr>
                <w:rFonts w:cs="Arial"/>
              </w:rPr>
            </w:pPr>
            <w:r w:rsidRPr="00AC592D">
              <w:rPr>
                <w:rFonts w:cs="Arial"/>
              </w:rPr>
              <w:t>Gratitude</w:t>
            </w:r>
          </w:p>
        </w:tc>
        <w:tc>
          <w:tcPr>
            <w:tcW w:w="861" w:type="dxa"/>
            <w:tcBorders>
              <w:top w:val="single" w:sz="6" w:space="0" w:color="000000" w:themeColor="text1"/>
              <w:bottom w:val="single" w:sz="4" w:space="0" w:color="auto"/>
              <w:right w:val="single" w:sz="4" w:space="0" w:color="auto"/>
            </w:tcBorders>
            <w:vAlign w:val="center"/>
          </w:tcPr>
          <w:p w14:paraId="364081D6" w14:textId="77777777" w:rsidR="007D366F" w:rsidRPr="00AC592D" w:rsidRDefault="007D366F" w:rsidP="003D7A5B">
            <w:pPr>
              <w:jc w:val="center"/>
              <w:rPr>
                <w:rFonts w:cs="Arial"/>
              </w:rPr>
            </w:pPr>
            <w:r w:rsidRPr="00AC592D">
              <w:rPr>
                <w:rFonts w:cs="Arial"/>
              </w:rPr>
              <w:t>Owner</w:t>
            </w:r>
          </w:p>
        </w:tc>
        <w:tc>
          <w:tcPr>
            <w:tcW w:w="3078" w:type="dxa"/>
            <w:tcBorders>
              <w:top w:val="single" w:sz="4" w:space="0" w:color="auto"/>
              <w:left w:val="single" w:sz="4" w:space="0" w:color="auto"/>
              <w:bottom w:val="single" w:sz="4" w:space="0" w:color="auto"/>
              <w:right w:val="single" w:sz="4" w:space="0" w:color="auto"/>
            </w:tcBorders>
            <w:vAlign w:val="center"/>
          </w:tcPr>
          <w:p w14:paraId="63C1D0AC" w14:textId="77777777" w:rsidR="007D366F" w:rsidRPr="00AC592D" w:rsidRDefault="007D366F" w:rsidP="003D7A5B">
            <w:pPr>
              <w:jc w:val="center"/>
              <w:rPr>
                <w:rFonts w:cs="Arial"/>
                <w:b/>
              </w:rPr>
            </w:pPr>
            <w:r w:rsidRPr="00AC592D">
              <w:rPr>
                <w:rFonts w:cs="Arial"/>
                <w:b/>
              </w:rPr>
              <w:t>MECHANICALS</w:t>
            </w:r>
          </w:p>
        </w:tc>
        <w:tc>
          <w:tcPr>
            <w:tcW w:w="873" w:type="dxa"/>
            <w:tcBorders>
              <w:top w:val="single" w:sz="6" w:space="0" w:color="000000" w:themeColor="text1"/>
              <w:left w:val="single" w:sz="4" w:space="0" w:color="auto"/>
              <w:bottom w:val="single" w:sz="4" w:space="0" w:color="auto"/>
            </w:tcBorders>
            <w:vAlign w:val="center"/>
          </w:tcPr>
          <w:p w14:paraId="1D6F3FD6" w14:textId="77777777" w:rsidR="007D366F" w:rsidRPr="00B21416" w:rsidRDefault="007D366F" w:rsidP="003D7A5B">
            <w:pPr>
              <w:jc w:val="center"/>
              <w:rPr>
                <w:rFonts w:cs="Arial"/>
                <w:sz w:val="18"/>
              </w:rPr>
            </w:pPr>
            <w:r w:rsidRPr="00B21416">
              <w:rPr>
                <w:rFonts w:cs="Arial"/>
                <w:sz w:val="18"/>
              </w:rPr>
              <w:t>Gratitude</w:t>
            </w:r>
          </w:p>
        </w:tc>
        <w:tc>
          <w:tcPr>
            <w:tcW w:w="1080" w:type="dxa"/>
            <w:tcBorders>
              <w:top w:val="single" w:sz="6" w:space="0" w:color="000000" w:themeColor="text1"/>
              <w:bottom w:val="single" w:sz="4" w:space="0" w:color="auto"/>
            </w:tcBorders>
            <w:vAlign w:val="center"/>
          </w:tcPr>
          <w:p w14:paraId="4FF0B70E" w14:textId="77777777" w:rsidR="007D366F" w:rsidRPr="00AC592D" w:rsidRDefault="007D366F" w:rsidP="003D7A5B">
            <w:pPr>
              <w:jc w:val="center"/>
              <w:rPr>
                <w:rFonts w:cs="Arial"/>
              </w:rPr>
            </w:pPr>
            <w:r w:rsidRPr="00AC592D">
              <w:rPr>
                <w:rFonts w:cs="Arial"/>
              </w:rPr>
              <w:t>Owner</w:t>
            </w:r>
          </w:p>
        </w:tc>
        <w:tc>
          <w:tcPr>
            <w:tcW w:w="2569" w:type="dxa"/>
            <w:tcBorders>
              <w:top w:val="nil"/>
              <w:bottom w:val="single" w:sz="4" w:space="0" w:color="auto"/>
            </w:tcBorders>
            <w:vAlign w:val="center"/>
          </w:tcPr>
          <w:p w14:paraId="60AB6468" w14:textId="77777777" w:rsidR="007D366F" w:rsidRPr="00AC592D" w:rsidRDefault="007D366F" w:rsidP="003D7A5B">
            <w:pPr>
              <w:jc w:val="center"/>
              <w:rPr>
                <w:rFonts w:cs="Arial"/>
                <w:b/>
              </w:rPr>
            </w:pPr>
            <w:r w:rsidRPr="00AC592D">
              <w:rPr>
                <w:rFonts w:cs="Arial"/>
                <w:b/>
              </w:rPr>
              <w:t>PLUMBING cont.</w:t>
            </w:r>
          </w:p>
        </w:tc>
      </w:tr>
      <w:tr w:rsidR="007D366F" w:rsidRPr="00B21416" w14:paraId="50FC4905" w14:textId="77777777" w:rsidTr="00AC592D">
        <w:trPr>
          <w:trHeight w:val="598"/>
        </w:trPr>
        <w:tc>
          <w:tcPr>
            <w:tcW w:w="1120" w:type="dxa"/>
            <w:vMerge w:val="restart"/>
            <w:tcBorders>
              <w:top w:val="single" w:sz="4" w:space="0" w:color="auto"/>
              <w:left w:val="single" w:sz="4" w:space="0" w:color="auto"/>
              <w:bottom w:val="single" w:sz="4" w:space="0" w:color="auto"/>
              <w:right w:val="single" w:sz="4" w:space="0" w:color="auto"/>
            </w:tcBorders>
          </w:tcPr>
          <w:p w14:paraId="3C7A4CD8" w14:textId="77777777" w:rsidR="007D366F" w:rsidRPr="00AC592D" w:rsidRDefault="007D366F" w:rsidP="003D7A5B">
            <w:pPr>
              <w:pStyle w:val="ListParagraph"/>
              <w:ind w:left="563"/>
              <w:rPr>
                <w:rFonts w:cs="Arial"/>
              </w:rPr>
            </w:pPr>
          </w:p>
          <w:p w14:paraId="3AE2BF7A" w14:textId="77777777" w:rsidR="007D366F" w:rsidRPr="00AC592D" w:rsidRDefault="007D366F" w:rsidP="003D7A5B">
            <w:pPr>
              <w:ind w:left="427"/>
              <w:rPr>
                <w:rFonts w:cs="Arial"/>
              </w:rPr>
            </w:pPr>
          </w:p>
        </w:tc>
        <w:tc>
          <w:tcPr>
            <w:tcW w:w="861" w:type="dxa"/>
            <w:vMerge w:val="restart"/>
            <w:tcBorders>
              <w:top w:val="single" w:sz="4" w:space="0" w:color="auto"/>
              <w:left w:val="single" w:sz="4" w:space="0" w:color="auto"/>
              <w:bottom w:val="single" w:sz="4" w:space="0" w:color="auto"/>
              <w:right w:val="single" w:sz="4" w:space="0" w:color="auto"/>
            </w:tcBorders>
          </w:tcPr>
          <w:p w14:paraId="27D89053" w14:textId="77777777" w:rsidR="007D366F" w:rsidRPr="00AC592D" w:rsidRDefault="007D366F" w:rsidP="003D7A5B">
            <w:pPr>
              <w:pStyle w:val="ListParagraph"/>
              <w:ind w:left="563"/>
              <w:rPr>
                <w:rFonts w:cs="Arial"/>
              </w:rPr>
            </w:pPr>
          </w:p>
        </w:tc>
        <w:tc>
          <w:tcPr>
            <w:tcW w:w="3078" w:type="dxa"/>
            <w:tcBorders>
              <w:top w:val="single" w:sz="4" w:space="0" w:color="auto"/>
              <w:left w:val="single" w:sz="4" w:space="0" w:color="auto"/>
              <w:bottom w:val="nil"/>
              <w:right w:val="single" w:sz="4" w:space="0" w:color="auto"/>
            </w:tcBorders>
            <w:vAlign w:val="center"/>
          </w:tcPr>
          <w:p w14:paraId="41A8EC2E" w14:textId="77777777" w:rsidR="004E1FEA" w:rsidRPr="00AC592D" w:rsidRDefault="007D366F" w:rsidP="003D7A5B">
            <w:pPr>
              <w:spacing w:line="276" w:lineRule="auto"/>
              <w:rPr>
                <w:rFonts w:cs="Arial"/>
                <w:b/>
                <w:bCs/>
              </w:rPr>
            </w:pPr>
            <w:r w:rsidRPr="00AC592D">
              <w:rPr>
                <w:rFonts w:cs="Arial"/>
                <w:b/>
                <w:bCs/>
              </w:rPr>
              <w:t>Engine</w:t>
            </w:r>
          </w:p>
          <w:p w14:paraId="3A25944C" w14:textId="361F4AD7" w:rsidR="007D366F" w:rsidRPr="00AC592D" w:rsidRDefault="004E1FEA" w:rsidP="003D7A5B">
            <w:pPr>
              <w:spacing w:line="276" w:lineRule="auto"/>
              <w:rPr>
                <w:rFonts w:cs="Arial"/>
              </w:rPr>
            </w:pPr>
            <w:r w:rsidRPr="00AC592D">
              <w:rPr>
                <w:rFonts w:cs="Arial"/>
              </w:rPr>
              <w:t>Make</w:t>
            </w:r>
            <w:r w:rsidR="00CF2D7E" w:rsidRPr="00AC592D">
              <w:rPr>
                <w:rFonts w:cs="Arial"/>
              </w:rPr>
              <w:t xml:space="preserve"> </w:t>
            </w:r>
            <w:r w:rsidR="007D366F" w:rsidRPr="00AC592D">
              <w:rPr>
                <w:rFonts w:cs="Arial"/>
              </w:rPr>
              <w:t>_________________</w:t>
            </w:r>
            <w:r w:rsidR="005447B5">
              <w:rPr>
                <w:rFonts w:cs="Arial"/>
              </w:rPr>
              <w:t>____</w:t>
            </w:r>
            <w:r w:rsidR="007D366F" w:rsidRPr="00AC592D">
              <w:rPr>
                <w:rFonts w:cs="Arial"/>
              </w:rPr>
              <w:t>_</w:t>
            </w:r>
          </w:p>
        </w:tc>
        <w:tc>
          <w:tcPr>
            <w:tcW w:w="873" w:type="dxa"/>
            <w:tcBorders>
              <w:top w:val="single" w:sz="4" w:space="0" w:color="auto"/>
              <w:left w:val="single" w:sz="4" w:space="0" w:color="auto"/>
              <w:bottom w:val="single" w:sz="4" w:space="0" w:color="auto"/>
              <w:right w:val="single" w:sz="4" w:space="0" w:color="auto"/>
            </w:tcBorders>
            <w:vAlign w:val="center"/>
          </w:tcPr>
          <w:p w14:paraId="4EB700C6" w14:textId="77777777" w:rsidR="007D366F" w:rsidRPr="00B21416" w:rsidRDefault="007D366F" w:rsidP="003D7A5B">
            <w:pPr>
              <w:pStyle w:val="ListParagraph"/>
              <w:ind w:left="563"/>
              <w:rPr>
                <w:rFonts w:cs="Arial"/>
                <w:sz w:val="18"/>
              </w:rPr>
            </w:pPr>
          </w:p>
        </w:tc>
        <w:tc>
          <w:tcPr>
            <w:tcW w:w="1080" w:type="dxa"/>
            <w:tcBorders>
              <w:top w:val="single" w:sz="4" w:space="0" w:color="auto"/>
              <w:left w:val="single" w:sz="4" w:space="0" w:color="auto"/>
              <w:bottom w:val="single" w:sz="4" w:space="0" w:color="auto"/>
              <w:right w:val="single" w:sz="4" w:space="0" w:color="auto"/>
            </w:tcBorders>
            <w:vAlign w:val="center"/>
          </w:tcPr>
          <w:p w14:paraId="5DA58B9D" w14:textId="77777777" w:rsidR="007D366F" w:rsidRPr="00AC592D" w:rsidRDefault="007D366F" w:rsidP="003D7A5B">
            <w:pPr>
              <w:pStyle w:val="ListParagraph"/>
              <w:ind w:left="563"/>
              <w:rPr>
                <w:rFonts w:cs="Arial"/>
              </w:rPr>
            </w:pPr>
          </w:p>
        </w:tc>
        <w:tc>
          <w:tcPr>
            <w:tcW w:w="2569" w:type="dxa"/>
            <w:tcBorders>
              <w:top w:val="single" w:sz="4" w:space="0" w:color="auto"/>
              <w:left w:val="single" w:sz="4" w:space="0" w:color="auto"/>
              <w:bottom w:val="single" w:sz="4" w:space="0" w:color="auto"/>
              <w:right w:val="single" w:sz="4" w:space="0" w:color="auto"/>
            </w:tcBorders>
            <w:vAlign w:val="center"/>
          </w:tcPr>
          <w:p w14:paraId="32E9DE27" w14:textId="77777777" w:rsidR="007D366F" w:rsidRPr="00AC592D" w:rsidRDefault="007D366F" w:rsidP="003D7A5B">
            <w:pPr>
              <w:rPr>
                <w:rFonts w:cs="Arial"/>
              </w:rPr>
            </w:pPr>
            <w:r w:rsidRPr="00AC592D">
              <w:rPr>
                <w:rFonts w:cs="Arial"/>
              </w:rPr>
              <w:t>Ice Makers</w:t>
            </w:r>
          </w:p>
        </w:tc>
      </w:tr>
      <w:tr w:rsidR="007D366F" w:rsidRPr="00B21416" w14:paraId="132DC252" w14:textId="77777777" w:rsidTr="00AC592D">
        <w:trPr>
          <w:trHeight w:val="631"/>
        </w:trPr>
        <w:tc>
          <w:tcPr>
            <w:tcW w:w="1120" w:type="dxa"/>
            <w:vMerge/>
            <w:tcBorders>
              <w:top w:val="single" w:sz="4" w:space="0" w:color="auto"/>
              <w:left w:val="single" w:sz="4" w:space="0" w:color="auto"/>
              <w:bottom w:val="single" w:sz="4" w:space="0" w:color="auto"/>
              <w:right w:val="single" w:sz="4" w:space="0" w:color="auto"/>
            </w:tcBorders>
          </w:tcPr>
          <w:p w14:paraId="798A3043" w14:textId="77777777" w:rsidR="007D366F" w:rsidRPr="00AC592D" w:rsidRDefault="007D366F" w:rsidP="003D7A5B">
            <w:pPr>
              <w:ind w:left="427"/>
              <w:jc w:val="center"/>
              <w:rPr>
                <w:rFonts w:cs="Arial"/>
              </w:rPr>
            </w:pPr>
          </w:p>
        </w:tc>
        <w:tc>
          <w:tcPr>
            <w:tcW w:w="861" w:type="dxa"/>
            <w:vMerge/>
            <w:tcBorders>
              <w:top w:val="single" w:sz="4" w:space="0" w:color="auto"/>
              <w:left w:val="single" w:sz="4" w:space="0" w:color="auto"/>
              <w:bottom w:val="single" w:sz="4" w:space="0" w:color="auto"/>
              <w:right w:val="single" w:sz="4" w:space="0" w:color="auto"/>
            </w:tcBorders>
          </w:tcPr>
          <w:p w14:paraId="456A6650" w14:textId="77777777" w:rsidR="007D366F" w:rsidRPr="00AC592D" w:rsidRDefault="007D366F" w:rsidP="003D7A5B">
            <w:pPr>
              <w:ind w:left="427"/>
              <w:jc w:val="center"/>
              <w:rPr>
                <w:rFonts w:cs="Arial"/>
              </w:rPr>
            </w:pPr>
          </w:p>
        </w:tc>
        <w:tc>
          <w:tcPr>
            <w:tcW w:w="3078" w:type="dxa"/>
            <w:tcBorders>
              <w:top w:val="nil"/>
              <w:left w:val="single" w:sz="4" w:space="0" w:color="auto"/>
              <w:bottom w:val="nil"/>
              <w:right w:val="single" w:sz="4" w:space="0" w:color="auto"/>
            </w:tcBorders>
            <w:vAlign w:val="center"/>
          </w:tcPr>
          <w:p w14:paraId="1DE3DB2A" w14:textId="6D61EC27" w:rsidR="007D366F" w:rsidRPr="00AC592D" w:rsidRDefault="007D366F" w:rsidP="004E1FEA">
            <w:pPr>
              <w:spacing w:line="276" w:lineRule="auto"/>
              <w:rPr>
                <w:rFonts w:cs="Arial"/>
              </w:rPr>
            </w:pPr>
            <w:r w:rsidRPr="00AC592D">
              <w:rPr>
                <w:rFonts w:cs="Arial"/>
              </w:rPr>
              <w:t>M</w:t>
            </w:r>
            <w:r w:rsidR="005447B5">
              <w:rPr>
                <w:rFonts w:cs="Arial"/>
              </w:rPr>
              <w:t>odel</w:t>
            </w:r>
            <w:r w:rsidRPr="00AC592D">
              <w:rPr>
                <w:rFonts w:cs="Arial"/>
              </w:rPr>
              <w:t xml:space="preserve"> ________________</w:t>
            </w:r>
            <w:r w:rsidR="00816104" w:rsidRPr="00AC592D">
              <w:rPr>
                <w:rFonts w:cs="Arial"/>
              </w:rPr>
              <w:t>_</w:t>
            </w:r>
            <w:r w:rsidR="005447B5">
              <w:rPr>
                <w:rFonts w:cs="Arial"/>
              </w:rPr>
              <w:t>___</w:t>
            </w:r>
            <w:r w:rsidRPr="00AC592D">
              <w:rPr>
                <w:rFonts w:cs="Arial"/>
              </w:rPr>
              <w:t>_</w:t>
            </w:r>
          </w:p>
        </w:tc>
        <w:tc>
          <w:tcPr>
            <w:tcW w:w="873" w:type="dxa"/>
            <w:tcBorders>
              <w:top w:val="single" w:sz="4" w:space="0" w:color="auto"/>
              <w:left w:val="single" w:sz="4" w:space="0" w:color="auto"/>
              <w:bottom w:val="single" w:sz="4" w:space="0" w:color="auto"/>
              <w:right w:val="single" w:sz="4" w:space="0" w:color="auto"/>
            </w:tcBorders>
            <w:vAlign w:val="center"/>
          </w:tcPr>
          <w:p w14:paraId="495B9467" w14:textId="77777777" w:rsidR="007D366F" w:rsidRPr="00B21416" w:rsidRDefault="007D366F" w:rsidP="003D7A5B">
            <w:pPr>
              <w:pStyle w:val="ListParagraph"/>
              <w:ind w:left="563"/>
              <w:rPr>
                <w:rFonts w:cs="Arial"/>
                <w:sz w:val="18"/>
              </w:rPr>
            </w:pPr>
          </w:p>
        </w:tc>
        <w:tc>
          <w:tcPr>
            <w:tcW w:w="1080" w:type="dxa"/>
            <w:tcBorders>
              <w:top w:val="single" w:sz="4" w:space="0" w:color="auto"/>
              <w:left w:val="single" w:sz="4" w:space="0" w:color="auto"/>
              <w:bottom w:val="single" w:sz="4" w:space="0" w:color="auto"/>
              <w:right w:val="single" w:sz="4" w:space="0" w:color="auto"/>
            </w:tcBorders>
            <w:vAlign w:val="center"/>
          </w:tcPr>
          <w:p w14:paraId="59590B75" w14:textId="77777777" w:rsidR="007D366F" w:rsidRPr="00AC592D" w:rsidRDefault="007D366F" w:rsidP="003D7A5B">
            <w:pPr>
              <w:pStyle w:val="ListParagraph"/>
              <w:ind w:left="563"/>
              <w:rPr>
                <w:rFonts w:cs="Arial"/>
              </w:rPr>
            </w:pPr>
          </w:p>
        </w:tc>
        <w:tc>
          <w:tcPr>
            <w:tcW w:w="2569" w:type="dxa"/>
            <w:tcBorders>
              <w:top w:val="single" w:sz="4" w:space="0" w:color="auto"/>
              <w:left w:val="single" w:sz="4" w:space="0" w:color="auto"/>
              <w:bottom w:val="single" w:sz="4" w:space="0" w:color="auto"/>
              <w:right w:val="single" w:sz="4" w:space="0" w:color="auto"/>
            </w:tcBorders>
            <w:vAlign w:val="center"/>
          </w:tcPr>
          <w:p w14:paraId="481971C1" w14:textId="77777777" w:rsidR="007D366F" w:rsidRPr="00AC592D" w:rsidRDefault="007D366F" w:rsidP="003D7A5B">
            <w:pPr>
              <w:rPr>
                <w:rFonts w:cs="Arial"/>
              </w:rPr>
            </w:pPr>
            <w:r w:rsidRPr="00AC592D">
              <w:rPr>
                <w:rFonts w:cs="Arial"/>
              </w:rPr>
              <w:t>Bilge/Sump Pumps</w:t>
            </w:r>
          </w:p>
        </w:tc>
      </w:tr>
      <w:tr w:rsidR="007D366F" w:rsidRPr="00B21416" w14:paraId="757A3C61" w14:textId="77777777" w:rsidTr="00AC592D">
        <w:trPr>
          <w:trHeight w:val="508"/>
        </w:trPr>
        <w:tc>
          <w:tcPr>
            <w:tcW w:w="1120" w:type="dxa"/>
            <w:vMerge/>
            <w:tcBorders>
              <w:top w:val="single" w:sz="4" w:space="0" w:color="auto"/>
              <w:left w:val="single" w:sz="4" w:space="0" w:color="auto"/>
              <w:bottom w:val="single" w:sz="4" w:space="0" w:color="auto"/>
              <w:right w:val="single" w:sz="4" w:space="0" w:color="auto"/>
            </w:tcBorders>
          </w:tcPr>
          <w:p w14:paraId="5D848905" w14:textId="77777777" w:rsidR="007D366F" w:rsidRPr="00AC592D" w:rsidRDefault="007D366F" w:rsidP="003D7A5B">
            <w:pPr>
              <w:ind w:left="427"/>
              <w:jc w:val="center"/>
              <w:rPr>
                <w:rFonts w:cs="Arial"/>
              </w:rPr>
            </w:pPr>
          </w:p>
        </w:tc>
        <w:tc>
          <w:tcPr>
            <w:tcW w:w="861" w:type="dxa"/>
            <w:vMerge/>
            <w:tcBorders>
              <w:top w:val="single" w:sz="4" w:space="0" w:color="auto"/>
              <w:left w:val="single" w:sz="4" w:space="0" w:color="auto"/>
              <w:bottom w:val="single" w:sz="4" w:space="0" w:color="auto"/>
              <w:right w:val="single" w:sz="4" w:space="0" w:color="auto"/>
            </w:tcBorders>
          </w:tcPr>
          <w:p w14:paraId="40897EBA" w14:textId="77777777" w:rsidR="007D366F" w:rsidRPr="00AC592D" w:rsidRDefault="007D366F" w:rsidP="003D7A5B">
            <w:pPr>
              <w:ind w:left="427"/>
              <w:jc w:val="center"/>
              <w:rPr>
                <w:rFonts w:cs="Arial"/>
              </w:rPr>
            </w:pPr>
          </w:p>
        </w:tc>
        <w:tc>
          <w:tcPr>
            <w:tcW w:w="3078" w:type="dxa"/>
            <w:tcBorders>
              <w:top w:val="nil"/>
              <w:left w:val="single" w:sz="4" w:space="0" w:color="auto"/>
              <w:bottom w:val="single" w:sz="4" w:space="0" w:color="auto"/>
              <w:right w:val="single" w:sz="4" w:space="0" w:color="auto"/>
            </w:tcBorders>
            <w:vAlign w:val="center"/>
          </w:tcPr>
          <w:p w14:paraId="75CF6D59" w14:textId="77777777" w:rsidR="007D366F" w:rsidRPr="00AC592D" w:rsidRDefault="007D366F" w:rsidP="003D7A5B">
            <w:pPr>
              <w:rPr>
                <w:rFonts w:cs="Arial"/>
              </w:rPr>
            </w:pPr>
            <w:r w:rsidRPr="00AC592D">
              <w:rPr>
                <w:rFonts w:cs="Arial"/>
                <w:i/>
              </w:rPr>
              <w:t>Circle one:</w:t>
            </w:r>
            <w:r w:rsidRPr="00AC592D">
              <w:rPr>
                <w:rFonts w:cs="Arial"/>
              </w:rPr>
              <w:t xml:space="preserve">      Single         Twin</w:t>
            </w:r>
          </w:p>
        </w:tc>
        <w:tc>
          <w:tcPr>
            <w:tcW w:w="873" w:type="dxa"/>
            <w:tcBorders>
              <w:top w:val="single" w:sz="4" w:space="0" w:color="auto"/>
              <w:left w:val="single" w:sz="4" w:space="0" w:color="auto"/>
              <w:bottom w:val="single" w:sz="4" w:space="0" w:color="auto"/>
              <w:right w:val="single" w:sz="4" w:space="0" w:color="auto"/>
            </w:tcBorders>
            <w:vAlign w:val="center"/>
          </w:tcPr>
          <w:p w14:paraId="31A2EFFC" w14:textId="77777777" w:rsidR="007D366F" w:rsidRPr="00B21416" w:rsidRDefault="007D366F" w:rsidP="003D7A5B">
            <w:pPr>
              <w:pStyle w:val="ListParagraph"/>
              <w:ind w:left="563"/>
              <w:rPr>
                <w:rFonts w:cs="Arial"/>
                <w:sz w:val="18"/>
              </w:rPr>
            </w:pPr>
          </w:p>
        </w:tc>
        <w:tc>
          <w:tcPr>
            <w:tcW w:w="1080" w:type="dxa"/>
            <w:tcBorders>
              <w:top w:val="single" w:sz="4" w:space="0" w:color="auto"/>
              <w:left w:val="single" w:sz="4" w:space="0" w:color="auto"/>
              <w:bottom w:val="single" w:sz="4" w:space="0" w:color="auto"/>
              <w:right w:val="single" w:sz="4" w:space="0" w:color="auto"/>
            </w:tcBorders>
            <w:vAlign w:val="center"/>
          </w:tcPr>
          <w:p w14:paraId="52DD6BBD" w14:textId="77777777" w:rsidR="007D366F" w:rsidRPr="00AC592D" w:rsidRDefault="007D366F" w:rsidP="003D7A5B">
            <w:pPr>
              <w:pStyle w:val="ListParagraph"/>
              <w:ind w:left="563"/>
              <w:rPr>
                <w:rFonts w:cs="Arial"/>
              </w:rPr>
            </w:pPr>
          </w:p>
        </w:tc>
        <w:tc>
          <w:tcPr>
            <w:tcW w:w="2569" w:type="dxa"/>
            <w:tcBorders>
              <w:top w:val="single" w:sz="4" w:space="0" w:color="auto"/>
              <w:left w:val="single" w:sz="4" w:space="0" w:color="auto"/>
              <w:bottom w:val="single" w:sz="4" w:space="0" w:color="auto"/>
              <w:right w:val="single" w:sz="4" w:space="0" w:color="auto"/>
            </w:tcBorders>
            <w:vAlign w:val="center"/>
          </w:tcPr>
          <w:p w14:paraId="137B1FA8" w14:textId="77777777" w:rsidR="007D366F" w:rsidRPr="00AC592D" w:rsidRDefault="007D366F" w:rsidP="003D7A5B">
            <w:pPr>
              <w:rPr>
                <w:rFonts w:cs="Arial"/>
              </w:rPr>
            </w:pPr>
            <w:r w:rsidRPr="00AC592D">
              <w:rPr>
                <w:rFonts w:cs="Arial"/>
              </w:rPr>
              <w:t>Wash Down Pumps</w:t>
            </w:r>
          </w:p>
        </w:tc>
      </w:tr>
      <w:tr w:rsidR="007D366F" w:rsidRPr="00B21416" w14:paraId="30ABD4B9" w14:textId="77777777" w:rsidTr="00AC592D">
        <w:trPr>
          <w:trHeight w:val="519"/>
        </w:trPr>
        <w:tc>
          <w:tcPr>
            <w:tcW w:w="1120" w:type="dxa"/>
            <w:vMerge w:val="restart"/>
            <w:tcBorders>
              <w:top w:val="single" w:sz="4" w:space="0" w:color="auto"/>
              <w:left w:val="single" w:sz="4" w:space="0" w:color="auto"/>
              <w:bottom w:val="single" w:sz="4" w:space="0" w:color="auto"/>
              <w:right w:val="single" w:sz="4" w:space="0" w:color="auto"/>
            </w:tcBorders>
          </w:tcPr>
          <w:p w14:paraId="6D6B58F6" w14:textId="77777777" w:rsidR="007D366F" w:rsidRPr="00AC592D" w:rsidRDefault="007D366F" w:rsidP="003D7A5B">
            <w:pPr>
              <w:pStyle w:val="ListParagraph"/>
              <w:ind w:left="563"/>
              <w:rPr>
                <w:rFonts w:cs="Arial"/>
              </w:rPr>
            </w:pPr>
          </w:p>
        </w:tc>
        <w:tc>
          <w:tcPr>
            <w:tcW w:w="861" w:type="dxa"/>
            <w:vMerge w:val="restart"/>
            <w:tcBorders>
              <w:top w:val="single" w:sz="4" w:space="0" w:color="auto"/>
              <w:left w:val="single" w:sz="4" w:space="0" w:color="auto"/>
              <w:bottom w:val="single" w:sz="4" w:space="0" w:color="auto"/>
              <w:right w:val="single" w:sz="4" w:space="0" w:color="auto"/>
            </w:tcBorders>
          </w:tcPr>
          <w:p w14:paraId="4A40BBCB" w14:textId="77777777" w:rsidR="007D366F" w:rsidRPr="00AC592D" w:rsidRDefault="007D366F" w:rsidP="003D7A5B">
            <w:pPr>
              <w:ind w:left="337"/>
              <w:jc w:val="center"/>
              <w:rPr>
                <w:rFonts w:cs="Arial"/>
              </w:rPr>
            </w:pPr>
          </w:p>
        </w:tc>
        <w:tc>
          <w:tcPr>
            <w:tcW w:w="3078" w:type="dxa"/>
            <w:tcBorders>
              <w:top w:val="single" w:sz="4" w:space="0" w:color="auto"/>
              <w:left w:val="single" w:sz="4" w:space="0" w:color="auto"/>
              <w:bottom w:val="nil"/>
              <w:right w:val="single" w:sz="4" w:space="0" w:color="auto"/>
            </w:tcBorders>
            <w:vAlign w:val="center"/>
          </w:tcPr>
          <w:p w14:paraId="5F7005F7" w14:textId="77777777" w:rsidR="005D259D" w:rsidRPr="00AC592D" w:rsidRDefault="007D366F" w:rsidP="003D7A5B">
            <w:pPr>
              <w:spacing w:line="276" w:lineRule="auto"/>
              <w:rPr>
                <w:rFonts w:cs="Arial"/>
                <w:b/>
                <w:bCs/>
              </w:rPr>
            </w:pPr>
            <w:r w:rsidRPr="00AC592D">
              <w:rPr>
                <w:rFonts w:cs="Arial"/>
                <w:b/>
                <w:bCs/>
              </w:rPr>
              <w:t xml:space="preserve">Generator   </w:t>
            </w:r>
          </w:p>
          <w:p w14:paraId="30714046" w14:textId="60AD8263" w:rsidR="007D366F" w:rsidRPr="00AC592D" w:rsidRDefault="005D259D" w:rsidP="003D7A5B">
            <w:pPr>
              <w:spacing w:line="276" w:lineRule="auto"/>
              <w:rPr>
                <w:rFonts w:cs="Arial"/>
              </w:rPr>
            </w:pPr>
            <w:r w:rsidRPr="00AC592D">
              <w:rPr>
                <w:rFonts w:cs="Arial"/>
              </w:rPr>
              <w:t xml:space="preserve">Make </w:t>
            </w:r>
            <w:r w:rsidR="007D366F" w:rsidRPr="00AC592D">
              <w:rPr>
                <w:rFonts w:cs="Arial"/>
              </w:rPr>
              <w:t>______</w:t>
            </w:r>
            <w:r w:rsidR="005447B5">
              <w:rPr>
                <w:rFonts w:cs="Arial"/>
              </w:rPr>
              <w:t>______</w:t>
            </w:r>
            <w:r w:rsidR="007D366F" w:rsidRPr="00AC592D">
              <w:rPr>
                <w:rFonts w:cs="Arial"/>
              </w:rPr>
              <w:t>_________</w:t>
            </w:r>
            <w:r w:rsidR="005447B5">
              <w:rPr>
                <w:rFonts w:cs="Arial"/>
              </w:rPr>
              <w:t>_</w:t>
            </w:r>
          </w:p>
        </w:tc>
        <w:tc>
          <w:tcPr>
            <w:tcW w:w="873" w:type="dxa"/>
            <w:tcBorders>
              <w:top w:val="single" w:sz="4" w:space="0" w:color="auto"/>
              <w:left w:val="single" w:sz="4" w:space="0" w:color="auto"/>
              <w:bottom w:val="single" w:sz="4" w:space="0" w:color="auto"/>
              <w:right w:val="single" w:sz="4" w:space="0" w:color="auto"/>
            </w:tcBorders>
            <w:vAlign w:val="center"/>
          </w:tcPr>
          <w:p w14:paraId="03BB9BFE" w14:textId="77777777" w:rsidR="007D366F" w:rsidRPr="00B21416" w:rsidRDefault="007D366F" w:rsidP="003D7A5B">
            <w:pPr>
              <w:pStyle w:val="ListParagraph"/>
              <w:ind w:left="563"/>
              <w:rPr>
                <w:rFonts w:cs="Arial"/>
                <w:sz w:val="18"/>
              </w:rPr>
            </w:pPr>
          </w:p>
        </w:tc>
        <w:tc>
          <w:tcPr>
            <w:tcW w:w="1080" w:type="dxa"/>
            <w:tcBorders>
              <w:top w:val="single" w:sz="4" w:space="0" w:color="auto"/>
              <w:left w:val="single" w:sz="4" w:space="0" w:color="auto"/>
              <w:bottom w:val="single" w:sz="4" w:space="0" w:color="auto"/>
              <w:right w:val="single" w:sz="4" w:space="0" w:color="auto"/>
            </w:tcBorders>
            <w:vAlign w:val="center"/>
          </w:tcPr>
          <w:p w14:paraId="4F5C1B97" w14:textId="77777777" w:rsidR="007D366F" w:rsidRPr="00AC592D" w:rsidRDefault="007D366F" w:rsidP="003D7A5B">
            <w:pPr>
              <w:ind w:left="337"/>
              <w:jc w:val="center"/>
              <w:rPr>
                <w:rFonts w:cs="Arial"/>
              </w:rPr>
            </w:pPr>
          </w:p>
        </w:tc>
        <w:tc>
          <w:tcPr>
            <w:tcW w:w="2569" w:type="dxa"/>
            <w:tcBorders>
              <w:top w:val="single" w:sz="4" w:space="0" w:color="auto"/>
              <w:left w:val="single" w:sz="4" w:space="0" w:color="auto"/>
              <w:bottom w:val="single" w:sz="4" w:space="0" w:color="auto"/>
              <w:right w:val="single" w:sz="4" w:space="0" w:color="auto"/>
            </w:tcBorders>
            <w:vAlign w:val="center"/>
          </w:tcPr>
          <w:p w14:paraId="1B9B522A" w14:textId="77777777" w:rsidR="007D366F" w:rsidRPr="00AC592D" w:rsidRDefault="007D366F" w:rsidP="003D7A5B">
            <w:pPr>
              <w:rPr>
                <w:rFonts w:cs="Arial"/>
              </w:rPr>
            </w:pPr>
            <w:r w:rsidRPr="00AC592D">
              <w:rPr>
                <w:rFonts w:cs="Arial"/>
              </w:rPr>
              <w:t>Sanitation Systems</w:t>
            </w:r>
          </w:p>
        </w:tc>
      </w:tr>
      <w:tr w:rsidR="00B21416" w:rsidRPr="00B21416" w14:paraId="06567B52" w14:textId="77777777" w:rsidTr="00AC592D">
        <w:trPr>
          <w:trHeight w:val="582"/>
        </w:trPr>
        <w:tc>
          <w:tcPr>
            <w:tcW w:w="1120" w:type="dxa"/>
            <w:vMerge/>
            <w:tcBorders>
              <w:top w:val="single" w:sz="4" w:space="0" w:color="auto"/>
              <w:left w:val="single" w:sz="4" w:space="0" w:color="auto"/>
              <w:bottom w:val="single" w:sz="4" w:space="0" w:color="auto"/>
              <w:right w:val="single" w:sz="4" w:space="0" w:color="auto"/>
            </w:tcBorders>
            <w:vAlign w:val="center"/>
          </w:tcPr>
          <w:p w14:paraId="4B0C9147" w14:textId="77777777" w:rsidR="00B21416" w:rsidRPr="00AC592D" w:rsidRDefault="00B21416" w:rsidP="007D366F">
            <w:pPr>
              <w:pStyle w:val="ListParagraph"/>
              <w:numPr>
                <w:ilvl w:val="0"/>
                <w:numId w:val="4"/>
              </w:numPr>
              <w:ind w:left="563"/>
              <w:jc w:val="center"/>
              <w:rPr>
                <w:rFonts w:cs="Arial"/>
              </w:rPr>
            </w:pPr>
          </w:p>
        </w:tc>
        <w:tc>
          <w:tcPr>
            <w:tcW w:w="861" w:type="dxa"/>
            <w:vMerge/>
            <w:tcBorders>
              <w:top w:val="single" w:sz="4" w:space="0" w:color="auto"/>
              <w:left w:val="single" w:sz="4" w:space="0" w:color="auto"/>
              <w:bottom w:val="single" w:sz="4" w:space="0" w:color="auto"/>
              <w:right w:val="single" w:sz="4" w:space="0" w:color="auto"/>
            </w:tcBorders>
            <w:vAlign w:val="center"/>
          </w:tcPr>
          <w:p w14:paraId="3C2E22FD" w14:textId="77777777" w:rsidR="00B21416" w:rsidRPr="00AC592D" w:rsidRDefault="00B21416" w:rsidP="007D366F">
            <w:pPr>
              <w:pStyle w:val="ListParagraph"/>
              <w:numPr>
                <w:ilvl w:val="0"/>
                <w:numId w:val="4"/>
              </w:numPr>
              <w:ind w:left="563"/>
              <w:jc w:val="center"/>
              <w:rPr>
                <w:rFonts w:cs="Arial"/>
              </w:rPr>
            </w:pPr>
          </w:p>
        </w:tc>
        <w:tc>
          <w:tcPr>
            <w:tcW w:w="3078" w:type="dxa"/>
            <w:tcBorders>
              <w:top w:val="nil"/>
              <w:left w:val="single" w:sz="4" w:space="0" w:color="auto"/>
              <w:bottom w:val="nil"/>
              <w:right w:val="single" w:sz="4" w:space="0" w:color="auto"/>
            </w:tcBorders>
            <w:vAlign w:val="center"/>
          </w:tcPr>
          <w:p w14:paraId="510127B7" w14:textId="4F7AE986" w:rsidR="00B21416" w:rsidRPr="00AC592D" w:rsidRDefault="00B21416" w:rsidP="003D7A5B">
            <w:pPr>
              <w:rPr>
                <w:rFonts w:cs="Arial"/>
              </w:rPr>
            </w:pPr>
            <w:r w:rsidRPr="00AC592D">
              <w:rPr>
                <w:rFonts w:cs="Arial"/>
              </w:rPr>
              <w:t>Model ___________</w:t>
            </w:r>
            <w:r w:rsidR="005447B5">
              <w:rPr>
                <w:rFonts w:cs="Arial"/>
              </w:rPr>
              <w:t>_____</w:t>
            </w:r>
            <w:r w:rsidRPr="00AC592D">
              <w:rPr>
                <w:rFonts w:cs="Arial"/>
              </w:rPr>
              <w:t>____</w:t>
            </w:r>
          </w:p>
        </w:tc>
        <w:tc>
          <w:tcPr>
            <w:tcW w:w="4522" w:type="dxa"/>
            <w:gridSpan w:val="3"/>
            <w:tcBorders>
              <w:top w:val="single" w:sz="4" w:space="0" w:color="auto"/>
              <w:left w:val="single" w:sz="4" w:space="0" w:color="auto"/>
              <w:bottom w:val="single" w:sz="4" w:space="0" w:color="auto"/>
              <w:right w:val="single" w:sz="4" w:space="0" w:color="auto"/>
            </w:tcBorders>
            <w:vAlign w:val="center"/>
          </w:tcPr>
          <w:p w14:paraId="7F80AC14" w14:textId="77777777" w:rsidR="00B21416" w:rsidRPr="00AC592D" w:rsidRDefault="00B21416" w:rsidP="00B21416">
            <w:pPr>
              <w:jc w:val="center"/>
              <w:rPr>
                <w:rFonts w:cs="Arial"/>
              </w:rPr>
            </w:pPr>
            <w:r w:rsidRPr="00AC592D">
              <w:rPr>
                <w:rFonts w:cs="Arial"/>
                <w:b/>
              </w:rPr>
              <w:t>ADDITIONAL SERVICES</w:t>
            </w:r>
          </w:p>
        </w:tc>
      </w:tr>
      <w:tr w:rsidR="007D366F" w:rsidRPr="00B21416" w14:paraId="262B59A3" w14:textId="77777777" w:rsidTr="00AC592D">
        <w:trPr>
          <w:trHeight w:val="492"/>
        </w:trPr>
        <w:tc>
          <w:tcPr>
            <w:tcW w:w="1120" w:type="dxa"/>
            <w:vMerge/>
            <w:tcBorders>
              <w:top w:val="single" w:sz="4" w:space="0" w:color="auto"/>
              <w:left w:val="single" w:sz="4" w:space="0" w:color="auto"/>
              <w:bottom w:val="single" w:sz="4" w:space="0" w:color="auto"/>
              <w:right w:val="single" w:sz="4" w:space="0" w:color="auto"/>
            </w:tcBorders>
            <w:vAlign w:val="center"/>
          </w:tcPr>
          <w:p w14:paraId="3EC5BC99" w14:textId="77777777" w:rsidR="007D366F" w:rsidRPr="00AC592D" w:rsidRDefault="007D366F" w:rsidP="007D366F">
            <w:pPr>
              <w:pStyle w:val="ListParagraph"/>
              <w:numPr>
                <w:ilvl w:val="0"/>
                <w:numId w:val="4"/>
              </w:numPr>
              <w:ind w:left="563"/>
              <w:jc w:val="center"/>
              <w:rPr>
                <w:rFonts w:cs="Arial"/>
              </w:rPr>
            </w:pPr>
          </w:p>
        </w:tc>
        <w:tc>
          <w:tcPr>
            <w:tcW w:w="861" w:type="dxa"/>
            <w:vMerge/>
            <w:tcBorders>
              <w:top w:val="single" w:sz="4" w:space="0" w:color="auto"/>
              <w:left w:val="single" w:sz="4" w:space="0" w:color="auto"/>
              <w:bottom w:val="single" w:sz="4" w:space="0" w:color="auto"/>
              <w:right w:val="single" w:sz="4" w:space="0" w:color="auto"/>
            </w:tcBorders>
            <w:vAlign w:val="center"/>
          </w:tcPr>
          <w:p w14:paraId="42E1222F" w14:textId="77777777" w:rsidR="007D366F" w:rsidRPr="00AC592D" w:rsidRDefault="007D366F" w:rsidP="007D366F">
            <w:pPr>
              <w:pStyle w:val="ListParagraph"/>
              <w:numPr>
                <w:ilvl w:val="0"/>
                <w:numId w:val="4"/>
              </w:numPr>
              <w:ind w:left="563"/>
              <w:jc w:val="center"/>
              <w:rPr>
                <w:rFonts w:cs="Arial"/>
              </w:rPr>
            </w:pPr>
          </w:p>
        </w:tc>
        <w:tc>
          <w:tcPr>
            <w:tcW w:w="3078" w:type="dxa"/>
            <w:tcBorders>
              <w:top w:val="nil"/>
              <w:left w:val="single" w:sz="4" w:space="0" w:color="auto"/>
              <w:bottom w:val="single" w:sz="4" w:space="0" w:color="auto"/>
              <w:right w:val="single" w:sz="4" w:space="0" w:color="auto"/>
            </w:tcBorders>
            <w:vAlign w:val="center"/>
          </w:tcPr>
          <w:p w14:paraId="51E92E6E" w14:textId="77777777" w:rsidR="007D366F" w:rsidRPr="00AC592D" w:rsidRDefault="007D366F" w:rsidP="003D7A5B">
            <w:pPr>
              <w:rPr>
                <w:rFonts w:cs="Arial"/>
              </w:rPr>
            </w:pPr>
            <w:r w:rsidRPr="00AC592D">
              <w:rPr>
                <w:rFonts w:cs="Arial"/>
                <w:i/>
              </w:rPr>
              <w:t>Circle one:</w:t>
            </w:r>
            <w:r w:rsidRPr="00AC592D">
              <w:rPr>
                <w:rFonts w:cs="Arial"/>
              </w:rPr>
              <w:t xml:space="preserve">      Single         Twin</w:t>
            </w:r>
          </w:p>
        </w:tc>
        <w:tc>
          <w:tcPr>
            <w:tcW w:w="873" w:type="dxa"/>
            <w:tcBorders>
              <w:top w:val="single" w:sz="4" w:space="0" w:color="auto"/>
              <w:left w:val="single" w:sz="4" w:space="0" w:color="auto"/>
              <w:bottom w:val="single" w:sz="4" w:space="0" w:color="auto"/>
              <w:right w:val="single" w:sz="4" w:space="0" w:color="auto"/>
            </w:tcBorders>
            <w:vAlign w:val="center"/>
          </w:tcPr>
          <w:p w14:paraId="79A70521" w14:textId="77777777" w:rsidR="007D366F" w:rsidRPr="00B21416" w:rsidRDefault="007D366F" w:rsidP="003D7A5B">
            <w:pPr>
              <w:pStyle w:val="ListParagraph"/>
              <w:ind w:left="563"/>
              <w:rPr>
                <w:rFonts w:cs="Arial"/>
                <w:sz w:val="18"/>
              </w:rPr>
            </w:pPr>
          </w:p>
        </w:tc>
        <w:tc>
          <w:tcPr>
            <w:tcW w:w="3649" w:type="dxa"/>
            <w:gridSpan w:val="2"/>
            <w:tcBorders>
              <w:top w:val="single" w:sz="4" w:space="0" w:color="auto"/>
              <w:left w:val="single" w:sz="4" w:space="0" w:color="auto"/>
              <w:bottom w:val="single" w:sz="4" w:space="0" w:color="auto"/>
              <w:right w:val="single" w:sz="4" w:space="0" w:color="auto"/>
            </w:tcBorders>
            <w:vAlign w:val="center"/>
          </w:tcPr>
          <w:p w14:paraId="177CB4A8" w14:textId="77777777" w:rsidR="007D366F" w:rsidRPr="00AC592D" w:rsidRDefault="007D366F" w:rsidP="003D7A5B">
            <w:pPr>
              <w:rPr>
                <w:rFonts w:cs="Arial"/>
              </w:rPr>
            </w:pPr>
            <w:r w:rsidRPr="00AC592D">
              <w:rPr>
                <w:rFonts w:cs="Arial"/>
              </w:rPr>
              <w:t>Remove Canvas – Fold and Stow Below</w:t>
            </w:r>
          </w:p>
        </w:tc>
      </w:tr>
      <w:tr w:rsidR="007D366F" w:rsidRPr="00B21416" w14:paraId="521C0480" w14:textId="77777777" w:rsidTr="00AC592D">
        <w:trPr>
          <w:trHeight w:val="598"/>
        </w:trPr>
        <w:tc>
          <w:tcPr>
            <w:tcW w:w="1120" w:type="dxa"/>
            <w:tcBorders>
              <w:top w:val="single" w:sz="4" w:space="0" w:color="auto"/>
              <w:left w:val="single" w:sz="4" w:space="0" w:color="auto"/>
              <w:bottom w:val="single" w:sz="4" w:space="0" w:color="auto"/>
              <w:right w:val="single" w:sz="4" w:space="0" w:color="auto"/>
            </w:tcBorders>
            <w:vAlign w:val="center"/>
          </w:tcPr>
          <w:p w14:paraId="681A9C6D" w14:textId="77777777" w:rsidR="007D366F" w:rsidRPr="00AC592D" w:rsidRDefault="007D366F" w:rsidP="003D7A5B">
            <w:pPr>
              <w:rPr>
                <w:rFonts w:cs="Arial"/>
              </w:rPr>
            </w:pPr>
          </w:p>
        </w:tc>
        <w:tc>
          <w:tcPr>
            <w:tcW w:w="861" w:type="dxa"/>
            <w:tcBorders>
              <w:top w:val="single" w:sz="4" w:space="0" w:color="auto"/>
              <w:left w:val="single" w:sz="4" w:space="0" w:color="auto"/>
              <w:bottom w:val="single" w:sz="4" w:space="0" w:color="auto"/>
              <w:right w:val="single" w:sz="4" w:space="0" w:color="auto"/>
            </w:tcBorders>
            <w:vAlign w:val="center"/>
          </w:tcPr>
          <w:p w14:paraId="5FEFF61C" w14:textId="77777777" w:rsidR="007D366F" w:rsidRPr="00AC592D" w:rsidRDefault="007D366F" w:rsidP="003D7A5B">
            <w:pPr>
              <w:rPr>
                <w:rFonts w:cs="Arial"/>
              </w:rPr>
            </w:pPr>
          </w:p>
        </w:tc>
        <w:tc>
          <w:tcPr>
            <w:tcW w:w="3078" w:type="dxa"/>
            <w:tcBorders>
              <w:top w:val="single" w:sz="4" w:space="0" w:color="auto"/>
              <w:left w:val="single" w:sz="4" w:space="0" w:color="auto"/>
              <w:bottom w:val="single" w:sz="4" w:space="0" w:color="auto"/>
              <w:right w:val="single" w:sz="4" w:space="0" w:color="auto"/>
            </w:tcBorders>
            <w:vAlign w:val="center"/>
          </w:tcPr>
          <w:p w14:paraId="13C17B53" w14:textId="77777777" w:rsidR="007D366F" w:rsidRPr="00AC592D" w:rsidRDefault="007D366F" w:rsidP="003D7A5B">
            <w:pPr>
              <w:rPr>
                <w:rFonts w:cs="Arial"/>
              </w:rPr>
            </w:pPr>
            <w:r w:rsidRPr="00AC592D">
              <w:rPr>
                <w:rFonts w:cs="Arial"/>
              </w:rPr>
              <w:t>Change transmission fluids</w:t>
            </w:r>
          </w:p>
        </w:tc>
        <w:tc>
          <w:tcPr>
            <w:tcW w:w="873" w:type="dxa"/>
            <w:tcBorders>
              <w:top w:val="single" w:sz="4" w:space="0" w:color="auto"/>
              <w:left w:val="single" w:sz="4" w:space="0" w:color="auto"/>
              <w:bottom w:val="single" w:sz="4" w:space="0" w:color="auto"/>
              <w:right w:val="single" w:sz="4" w:space="0" w:color="auto"/>
            </w:tcBorders>
            <w:vAlign w:val="center"/>
          </w:tcPr>
          <w:p w14:paraId="00A4C8E4" w14:textId="77777777" w:rsidR="007D366F" w:rsidRPr="00B21416" w:rsidRDefault="007D366F" w:rsidP="003D7A5B">
            <w:pPr>
              <w:pStyle w:val="ListParagraph"/>
              <w:ind w:left="563"/>
              <w:rPr>
                <w:rFonts w:cs="Arial"/>
                <w:sz w:val="18"/>
              </w:rPr>
            </w:pPr>
          </w:p>
        </w:tc>
        <w:tc>
          <w:tcPr>
            <w:tcW w:w="3649" w:type="dxa"/>
            <w:gridSpan w:val="2"/>
            <w:tcBorders>
              <w:top w:val="single" w:sz="4" w:space="0" w:color="auto"/>
              <w:left w:val="single" w:sz="4" w:space="0" w:color="auto"/>
              <w:bottom w:val="single" w:sz="4" w:space="0" w:color="auto"/>
              <w:right w:val="single" w:sz="4" w:space="0" w:color="auto"/>
            </w:tcBorders>
            <w:vAlign w:val="center"/>
          </w:tcPr>
          <w:p w14:paraId="4CBB8CF9" w14:textId="77777777" w:rsidR="007D366F" w:rsidRPr="00AC592D" w:rsidRDefault="007D366F" w:rsidP="003D7A5B">
            <w:pPr>
              <w:rPr>
                <w:rFonts w:cs="Arial"/>
              </w:rPr>
            </w:pPr>
            <w:r w:rsidRPr="00AC592D">
              <w:rPr>
                <w:rFonts w:cs="Arial"/>
              </w:rPr>
              <w:t>Remove Sails – Fold and Stow Below</w:t>
            </w:r>
          </w:p>
        </w:tc>
      </w:tr>
      <w:tr w:rsidR="007D366F" w:rsidRPr="00B21416" w14:paraId="06555EA6" w14:textId="77777777" w:rsidTr="00AC592D">
        <w:trPr>
          <w:trHeight w:val="631"/>
        </w:trPr>
        <w:tc>
          <w:tcPr>
            <w:tcW w:w="1120" w:type="dxa"/>
            <w:tcBorders>
              <w:top w:val="single" w:sz="4" w:space="0" w:color="auto"/>
              <w:left w:val="single" w:sz="4" w:space="0" w:color="auto"/>
              <w:bottom w:val="single" w:sz="4" w:space="0" w:color="auto"/>
              <w:right w:val="single" w:sz="4" w:space="0" w:color="auto"/>
            </w:tcBorders>
            <w:vAlign w:val="center"/>
          </w:tcPr>
          <w:p w14:paraId="17E571DA" w14:textId="77777777" w:rsidR="007D366F" w:rsidRPr="00AC592D" w:rsidRDefault="007D366F" w:rsidP="003D7A5B">
            <w:pPr>
              <w:pStyle w:val="ListParagraph"/>
              <w:ind w:left="563"/>
              <w:rPr>
                <w:rFonts w:cs="Arial"/>
              </w:rPr>
            </w:pPr>
          </w:p>
        </w:tc>
        <w:tc>
          <w:tcPr>
            <w:tcW w:w="861" w:type="dxa"/>
            <w:tcBorders>
              <w:top w:val="single" w:sz="4" w:space="0" w:color="auto"/>
              <w:left w:val="single" w:sz="4" w:space="0" w:color="auto"/>
              <w:bottom w:val="single" w:sz="4" w:space="0" w:color="auto"/>
              <w:right w:val="single" w:sz="4" w:space="0" w:color="auto"/>
            </w:tcBorders>
            <w:vAlign w:val="center"/>
          </w:tcPr>
          <w:p w14:paraId="584D7962" w14:textId="77777777" w:rsidR="007D366F" w:rsidRPr="00AC592D" w:rsidRDefault="007D366F" w:rsidP="003D7A5B">
            <w:pPr>
              <w:pStyle w:val="ListParagraph"/>
              <w:ind w:left="563"/>
              <w:rPr>
                <w:rFonts w:cs="Arial"/>
              </w:rPr>
            </w:pPr>
          </w:p>
        </w:tc>
        <w:tc>
          <w:tcPr>
            <w:tcW w:w="3078" w:type="dxa"/>
            <w:tcBorders>
              <w:top w:val="single" w:sz="4" w:space="0" w:color="auto"/>
              <w:left w:val="single" w:sz="4" w:space="0" w:color="auto"/>
              <w:bottom w:val="single" w:sz="4" w:space="0" w:color="auto"/>
              <w:right w:val="single" w:sz="4" w:space="0" w:color="auto"/>
            </w:tcBorders>
            <w:vAlign w:val="center"/>
          </w:tcPr>
          <w:p w14:paraId="2F367F7E" w14:textId="77777777" w:rsidR="007D366F" w:rsidRPr="00AC592D" w:rsidRDefault="007D366F" w:rsidP="003D7A5B">
            <w:pPr>
              <w:rPr>
                <w:rFonts w:cs="Arial"/>
              </w:rPr>
            </w:pPr>
            <w:r w:rsidRPr="00AC592D">
              <w:rPr>
                <w:rFonts w:cs="Arial"/>
              </w:rPr>
              <w:t>Change engine oil and filters</w:t>
            </w:r>
          </w:p>
        </w:tc>
        <w:tc>
          <w:tcPr>
            <w:tcW w:w="873" w:type="dxa"/>
            <w:tcBorders>
              <w:top w:val="single" w:sz="4" w:space="0" w:color="auto"/>
              <w:left w:val="single" w:sz="4" w:space="0" w:color="auto"/>
              <w:bottom w:val="single" w:sz="4" w:space="0" w:color="auto"/>
              <w:right w:val="single" w:sz="4" w:space="0" w:color="auto"/>
            </w:tcBorders>
            <w:vAlign w:val="center"/>
          </w:tcPr>
          <w:p w14:paraId="58C5C4E9" w14:textId="77777777" w:rsidR="007D366F" w:rsidRPr="00B21416" w:rsidRDefault="007D366F" w:rsidP="003D7A5B">
            <w:pPr>
              <w:pStyle w:val="ListParagraph"/>
              <w:ind w:left="563"/>
              <w:rPr>
                <w:rFonts w:cs="Arial"/>
                <w:sz w:val="18"/>
              </w:rPr>
            </w:pPr>
          </w:p>
        </w:tc>
        <w:tc>
          <w:tcPr>
            <w:tcW w:w="3649" w:type="dxa"/>
            <w:gridSpan w:val="2"/>
            <w:tcBorders>
              <w:top w:val="single" w:sz="4" w:space="0" w:color="auto"/>
              <w:left w:val="single" w:sz="4" w:space="0" w:color="auto"/>
              <w:bottom w:val="single" w:sz="4" w:space="0" w:color="auto"/>
              <w:right w:val="single" w:sz="4" w:space="0" w:color="auto"/>
            </w:tcBorders>
            <w:vAlign w:val="center"/>
          </w:tcPr>
          <w:p w14:paraId="36200B11" w14:textId="77777777" w:rsidR="007D366F" w:rsidRPr="00AC592D" w:rsidRDefault="007D366F" w:rsidP="003D7A5B">
            <w:pPr>
              <w:rPr>
                <w:rFonts w:cs="Arial"/>
              </w:rPr>
            </w:pPr>
            <w:r w:rsidRPr="00AC592D">
              <w:rPr>
                <w:rFonts w:cs="Arial"/>
              </w:rPr>
              <w:t>Sails and Canvas Cleaned and Service</w:t>
            </w:r>
          </w:p>
        </w:tc>
      </w:tr>
      <w:tr w:rsidR="007D366F" w:rsidRPr="00B21416" w14:paraId="796D5894" w14:textId="77777777" w:rsidTr="00AC592D">
        <w:trPr>
          <w:trHeight w:val="631"/>
        </w:trPr>
        <w:tc>
          <w:tcPr>
            <w:tcW w:w="1120" w:type="dxa"/>
            <w:tcBorders>
              <w:top w:val="single" w:sz="4" w:space="0" w:color="auto"/>
              <w:left w:val="single" w:sz="4" w:space="0" w:color="auto"/>
              <w:bottom w:val="single" w:sz="4" w:space="0" w:color="auto"/>
              <w:right w:val="single" w:sz="4" w:space="0" w:color="auto"/>
            </w:tcBorders>
            <w:vAlign w:val="center"/>
          </w:tcPr>
          <w:p w14:paraId="141CC71F" w14:textId="77777777" w:rsidR="007D366F" w:rsidRPr="00AC592D" w:rsidRDefault="007D366F" w:rsidP="003D7A5B">
            <w:pPr>
              <w:pStyle w:val="ListParagraph"/>
              <w:ind w:left="563"/>
              <w:rPr>
                <w:rFonts w:cs="Arial"/>
              </w:rPr>
            </w:pPr>
          </w:p>
        </w:tc>
        <w:tc>
          <w:tcPr>
            <w:tcW w:w="861" w:type="dxa"/>
            <w:tcBorders>
              <w:top w:val="single" w:sz="4" w:space="0" w:color="auto"/>
              <w:left w:val="single" w:sz="4" w:space="0" w:color="auto"/>
              <w:bottom w:val="single" w:sz="4" w:space="0" w:color="auto"/>
              <w:right w:val="single" w:sz="4" w:space="0" w:color="auto"/>
            </w:tcBorders>
            <w:vAlign w:val="center"/>
          </w:tcPr>
          <w:p w14:paraId="2F0FA84F" w14:textId="77777777" w:rsidR="007D366F" w:rsidRPr="00AC592D" w:rsidRDefault="007D366F" w:rsidP="003D7A5B">
            <w:pPr>
              <w:pStyle w:val="ListParagraph"/>
              <w:ind w:left="563"/>
              <w:rPr>
                <w:rFonts w:cs="Arial"/>
              </w:rPr>
            </w:pPr>
          </w:p>
        </w:tc>
        <w:tc>
          <w:tcPr>
            <w:tcW w:w="3078" w:type="dxa"/>
            <w:tcBorders>
              <w:top w:val="single" w:sz="4" w:space="0" w:color="auto"/>
              <w:left w:val="single" w:sz="4" w:space="0" w:color="auto"/>
              <w:bottom w:val="single" w:sz="4" w:space="0" w:color="auto"/>
              <w:right w:val="single" w:sz="4" w:space="0" w:color="auto"/>
            </w:tcBorders>
            <w:vAlign w:val="center"/>
          </w:tcPr>
          <w:p w14:paraId="06B8B372" w14:textId="77777777" w:rsidR="007D366F" w:rsidRPr="00AC592D" w:rsidRDefault="007D366F" w:rsidP="003D7A5B">
            <w:pPr>
              <w:rPr>
                <w:rFonts w:cs="Arial"/>
              </w:rPr>
            </w:pPr>
            <w:r w:rsidRPr="00AC592D">
              <w:rPr>
                <w:rFonts w:cs="Arial"/>
              </w:rPr>
              <w:t>Change generator oil and filters</w:t>
            </w:r>
          </w:p>
        </w:tc>
        <w:tc>
          <w:tcPr>
            <w:tcW w:w="873" w:type="dxa"/>
            <w:tcBorders>
              <w:top w:val="single" w:sz="4" w:space="0" w:color="auto"/>
              <w:left w:val="single" w:sz="4" w:space="0" w:color="auto"/>
              <w:bottom w:val="single" w:sz="4" w:space="0" w:color="auto"/>
              <w:right w:val="single" w:sz="4" w:space="0" w:color="auto"/>
            </w:tcBorders>
            <w:vAlign w:val="center"/>
          </w:tcPr>
          <w:p w14:paraId="76C8E099" w14:textId="77777777" w:rsidR="007D366F" w:rsidRPr="00B21416" w:rsidRDefault="007D366F" w:rsidP="003D7A5B">
            <w:pPr>
              <w:pStyle w:val="ListParagraph"/>
              <w:ind w:left="563"/>
              <w:rPr>
                <w:rFonts w:cs="Arial"/>
                <w:sz w:val="18"/>
              </w:rPr>
            </w:pPr>
          </w:p>
        </w:tc>
        <w:tc>
          <w:tcPr>
            <w:tcW w:w="3649" w:type="dxa"/>
            <w:gridSpan w:val="2"/>
            <w:tcBorders>
              <w:top w:val="single" w:sz="4" w:space="0" w:color="auto"/>
              <w:left w:val="single" w:sz="4" w:space="0" w:color="auto"/>
              <w:bottom w:val="single" w:sz="4" w:space="0" w:color="auto"/>
              <w:right w:val="single" w:sz="4" w:space="0" w:color="auto"/>
            </w:tcBorders>
            <w:vAlign w:val="center"/>
          </w:tcPr>
          <w:p w14:paraId="135D32AA" w14:textId="77777777" w:rsidR="007D366F" w:rsidRPr="00AC592D" w:rsidRDefault="007D366F" w:rsidP="003D7A5B">
            <w:pPr>
              <w:rPr>
                <w:rFonts w:cs="Arial"/>
              </w:rPr>
            </w:pPr>
            <w:r w:rsidRPr="00AC592D">
              <w:rPr>
                <w:rFonts w:cs="Arial"/>
              </w:rPr>
              <w:t xml:space="preserve">Remove Batteries (No Storage. </w:t>
            </w:r>
            <w:r w:rsidRPr="00AC592D">
              <w:rPr>
                <w:rFonts w:cs="Arial"/>
                <w:b/>
              </w:rPr>
              <w:t>Owner Picks Up</w:t>
            </w:r>
            <w:r w:rsidRPr="00AC592D">
              <w:rPr>
                <w:rFonts w:cs="Arial"/>
              </w:rPr>
              <w:t>)</w:t>
            </w:r>
          </w:p>
        </w:tc>
      </w:tr>
      <w:tr w:rsidR="005D259D" w:rsidRPr="00B21416" w14:paraId="2B4F2017" w14:textId="77777777" w:rsidTr="00AC592D">
        <w:trPr>
          <w:trHeight w:val="631"/>
        </w:trPr>
        <w:tc>
          <w:tcPr>
            <w:tcW w:w="5059" w:type="dxa"/>
            <w:gridSpan w:val="3"/>
            <w:tcBorders>
              <w:top w:val="single" w:sz="4" w:space="0" w:color="auto"/>
              <w:left w:val="single" w:sz="4" w:space="0" w:color="auto"/>
              <w:bottom w:val="single" w:sz="4" w:space="0" w:color="auto"/>
              <w:right w:val="single" w:sz="4" w:space="0" w:color="auto"/>
            </w:tcBorders>
            <w:vAlign w:val="center"/>
          </w:tcPr>
          <w:p w14:paraId="13487380" w14:textId="77777777" w:rsidR="005D259D" w:rsidRPr="00AC592D" w:rsidRDefault="005D259D" w:rsidP="003D7A5B">
            <w:pPr>
              <w:rPr>
                <w:rFonts w:cs="Arial"/>
              </w:rPr>
            </w:pPr>
          </w:p>
        </w:tc>
        <w:tc>
          <w:tcPr>
            <w:tcW w:w="873" w:type="dxa"/>
            <w:tcBorders>
              <w:top w:val="single" w:sz="4" w:space="0" w:color="auto"/>
              <w:left w:val="single" w:sz="4" w:space="0" w:color="auto"/>
              <w:bottom w:val="single" w:sz="4" w:space="0" w:color="auto"/>
              <w:right w:val="single" w:sz="4" w:space="0" w:color="auto"/>
            </w:tcBorders>
            <w:vAlign w:val="center"/>
          </w:tcPr>
          <w:p w14:paraId="5D83AF31" w14:textId="77777777" w:rsidR="005D259D" w:rsidRPr="00B21416" w:rsidRDefault="005D259D" w:rsidP="003D7A5B">
            <w:pPr>
              <w:pStyle w:val="ListParagraph"/>
              <w:ind w:left="563"/>
              <w:rPr>
                <w:rFonts w:cs="Arial"/>
                <w:sz w:val="18"/>
              </w:rPr>
            </w:pPr>
          </w:p>
        </w:tc>
        <w:tc>
          <w:tcPr>
            <w:tcW w:w="3649" w:type="dxa"/>
            <w:gridSpan w:val="2"/>
            <w:tcBorders>
              <w:top w:val="single" w:sz="4" w:space="0" w:color="auto"/>
              <w:left w:val="single" w:sz="4" w:space="0" w:color="auto"/>
              <w:bottom w:val="single" w:sz="4" w:space="0" w:color="auto"/>
              <w:right w:val="single" w:sz="4" w:space="0" w:color="auto"/>
            </w:tcBorders>
            <w:vAlign w:val="center"/>
          </w:tcPr>
          <w:p w14:paraId="1FE4E5C3" w14:textId="77777777" w:rsidR="005D259D" w:rsidRPr="00AC592D" w:rsidRDefault="005D259D" w:rsidP="003D7A5B">
            <w:pPr>
              <w:rPr>
                <w:rFonts w:cs="Arial"/>
              </w:rPr>
            </w:pPr>
            <w:r w:rsidRPr="00AC592D">
              <w:rPr>
                <w:rFonts w:cs="Arial"/>
              </w:rPr>
              <w:t>Remove, store, &amp; monthly charge batteries</w:t>
            </w:r>
          </w:p>
        </w:tc>
      </w:tr>
      <w:tr w:rsidR="007D366F" w:rsidRPr="00B21416" w14:paraId="3F737ADF" w14:textId="77777777" w:rsidTr="00AC592D">
        <w:trPr>
          <w:trHeight w:val="631"/>
        </w:trPr>
        <w:tc>
          <w:tcPr>
            <w:tcW w:w="1120" w:type="dxa"/>
            <w:tcBorders>
              <w:top w:val="single" w:sz="4" w:space="0" w:color="auto"/>
              <w:left w:val="single" w:sz="4" w:space="0" w:color="auto"/>
              <w:bottom w:val="single" w:sz="4" w:space="0" w:color="auto"/>
              <w:right w:val="single" w:sz="4" w:space="0" w:color="auto"/>
            </w:tcBorders>
            <w:vAlign w:val="center"/>
          </w:tcPr>
          <w:p w14:paraId="158ED951" w14:textId="77777777" w:rsidR="007D366F" w:rsidRPr="00AC592D" w:rsidRDefault="007D366F" w:rsidP="003D7A5B">
            <w:pPr>
              <w:pStyle w:val="ListParagraph"/>
              <w:ind w:left="563"/>
              <w:rPr>
                <w:rFonts w:cs="Arial"/>
              </w:rPr>
            </w:pPr>
          </w:p>
        </w:tc>
        <w:tc>
          <w:tcPr>
            <w:tcW w:w="861" w:type="dxa"/>
            <w:tcBorders>
              <w:top w:val="single" w:sz="4" w:space="0" w:color="auto"/>
              <w:left w:val="single" w:sz="4" w:space="0" w:color="auto"/>
              <w:bottom w:val="single" w:sz="4" w:space="0" w:color="auto"/>
              <w:right w:val="single" w:sz="4" w:space="0" w:color="auto"/>
            </w:tcBorders>
            <w:vAlign w:val="center"/>
          </w:tcPr>
          <w:p w14:paraId="2433AC6E" w14:textId="77777777" w:rsidR="007D366F" w:rsidRPr="00AC592D" w:rsidRDefault="007D366F" w:rsidP="003D7A5B">
            <w:pPr>
              <w:pStyle w:val="ListParagraph"/>
              <w:ind w:left="563"/>
              <w:rPr>
                <w:rFonts w:cs="Arial"/>
              </w:rPr>
            </w:pPr>
          </w:p>
        </w:tc>
        <w:tc>
          <w:tcPr>
            <w:tcW w:w="3078" w:type="dxa"/>
            <w:tcBorders>
              <w:top w:val="single" w:sz="4" w:space="0" w:color="auto"/>
              <w:left w:val="single" w:sz="4" w:space="0" w:color="auto"/>
              <w:bottom w:val="single" w:sz="4" w:space="0" w:color="auto"/>
              <w:right w:val="single" w:sz="4" w:space="0" w:color="auto"/>
            </w:tcBorders>
            <w:vAlign w:val="center"/>
          </w:tcPr>
          <w:p w14:paraId="6D6AADAF" w14:textId="77777777" w:rsidR="007D366F" w:rsidRPr="00AC592D" w:rsidRDefault="007D366F" w:rsidP="003D7A5B">
            <w:pPr>
              <w:jc w:val="center"/>
              <w:rPr>
                <w:rFonts w:cs="Arial"/>
              </w:rPr>
            </w:pPr>
            <w:r w:rsidRPr="00AC592D">
              <w:rPr>
                <w:rFonts w:cs="Arial"/>
                <w:b/>
              </w:rPr>
              <w:t>PLUMBING</w:t>
            </w:r>
          </w:p>
        </w:tc>
        <w:tc>
          <w:tcPr>
            <w:tcW w:w="873" w:type="dxa"/>
            <w:tcBorders>
              <w:top w:val="single" w:sz="4" w:space="0" w:color="auto"/>
              <w:left w:val="single" w:sz="4" w:space="0" w:color="auto"/>
              <w:bottom w:val="single" w:sz="4" w:space="0" w:color="auto"/>
              <w:right w:val="single" w:sz="4" w:space="0" w:color="auto"/>
            </w:tcBorders>
            <w:vAlign w:val="center"/>
          </w:tcPr>
          <w:p w14:paraId="3095F57B" w14:textId="77777777" w:rsidR="007D366F" w:rsidRPr="00B21416" w:rsidRDefault="007D366F" w:rsidP="003D7A5B">
            <w:pPr>
              <w:pStyle w:val="ListParagraph"/>
              <w:ind w:left="563"/>
              <w:rPr>
                <w:rFonts w:cs="Arial"/>
                <w:sz w:val="18"/>
              </w:rPr>
            </w:pPr>
          </w:p>
        </w:tc>
        <w:tc>
          <w:tcPr>
            <w:tcW w:w="3649" w:type="dxa"/>
            <w:gridSpan w:val="2"/>
            <w:tcBorders>
              <w:top w:val="single" w:sz="4" w:space="0" w:color="auto"/>
              <w:left w:val="single" w:sz="4" w:space="0" w:color="auto"/>
              <w:bottom w:val="single" w:sz="4" w:space="0" w:color="auto"/>
              <w:right w:val="single" w:sz="4" w:space="0" w:color="auto"/>
            </w:tcBorders>
            <w:vAlign w:val="center"/>
          </w:tcPr>
          <w:p w14:paraId="03F74089" w14:textId="77777777" w:rsidR="007D366F" w:rsidRPr="00AC592D" w:rsidRDefault="007D366F" w:rsidP="003D7A5B">
            <w:pPr>
              <w:rPr>
                <w:rFonts w:cs="Arial"/>
              </w:rPr>
            </w:pPr>
            <w:r w:rsidRPr="00AC592D">
              <w:rPr>
                <w:rFonts w:cs="Arial"/>
              </w:rPr>
              <w:t>Shrink Wrap</w:t>
            </w:r>
          </w:p>
        </w:tc>
      </w:tr>
      <w:tr w:rsidR="007D366F" w:rsidRPr="00B21416" w14:paraId="74D6EA83" w14:textId="77777777" w:rsidTr="00AC592D">
        <w:trPr>
          <w:trHeight w:val="631"/>
        </w:trPr>
        <w:tc>
          <w:tcPr>
            <w:tcW w:w="1120" w:type="dxa"/>
            <w:tcBorders>
              <w:top w:val="single" w:sz="4" w:space="0" w:color="auto"/>
              <w:left w:val="single" w:sz="4" w:space="0" w:color="auto"/>
              <w:bottom w:val="single" w:sz="4" w:space="0" w:color="auto"/>
              <w:right w:val="single" w:sz="4" w:space="0" w:color="auto"/>
            </w:tcBorders>
            <w:vAlign w:val="center"/>
          </w:tcPr>
          <w:p w14:paraId="4C3D9234" w14:textId="77777777" w:rsidR="007D366F" w:rsidRPr="00AC592D" w:rsidRDefault="007D366F" w:rsidP="003D7A5B">
            <w:pPr>
              <w:pStyle w:val="ListParagraph"/>
              <w:ind w:left="563"/>
              <w:rPr>
                <w:rFonts w:cs="Arial"/>
              </w:rPr>
            </w:pPr>
          </w:p>
        </w:tc>
        <w:tc>
          <w:tcPr>
            <w:tcW w:w="861" w:type="dxa"/>
            <w:tcBorders>
              <w:top w:val="single" w:sz="4" w:space="0" w:color="auto"/>
              <w:left w:val="single" w:sz="4" w:space="0" w:color="auto"/>
              <w:bottom w:val="single" w:sz="4" w:space="0" w:color="auto"/>
              <w:right w:val="single" w:sz="4" w:space="0" w:color="auto"/>
            </w:tcBorders>
            <w:vAlign w:val="center"/>
          </w:tcPr>
          <w:p w14:paraId="711EC2E2" w14:textId="77777777" w:rsidR="007D366F" w:rsidRPr="00AC592D" w:rsidRDefault="007D366F" w:rsidP="003D7A5B">
            <w:pPr>
              <w:pStyle w:val="ListParagraph"/>
              <w:ind w:left="563"/>
              <w:rPr>
                <w:rFonts w:cs="Arial"/>
              </w:rPr>
            </w:pPr>
          </w:p>
        </w:tc>
        <w:tc>
          <w:tcPr>
            <w:tcW w:w="3078" w:type="dxa"/>
            <w:tcBorders>
              <w:top w:val="single" w:sz="4" w:space="0" w:color="auto"/>
              <w:left w:val="single" w:sz="4" w:space="0" w:color="auto"/>
              <w:bottom w:val="single" w:sz="4" w:space="0" w:color="auto"/>
              <w:right w:val="single" w:sz="4" w:space="0" w:color="auto"/>
            </w:tcBorders>
            <w:vAlign w:val="center"/>
          </w:tcPr>
          <w:p w14:paraId="44274AD1" w14:textId="77777777" w:rsidR="007D366F" w:rsidRPr="00AC592D" w:rsidRDefault="007D366F" w:rsidP="003D7A5B">
            <w:pPr>
              <w:rPr>
                <w:rFonts w:cs="Arial"/>
              </w:rPr>
            </w:pPr>
            <w:r w:rsidRPr="00AC592D">
              <w:rPr>
                <w:rFonts w:cs="Arial"/>
              </w:rPr>
              <w:t>Fresh Water System</w:t>
            </w:r>
          </w:p>
        </w:tc>
        <w:tc>
          <w:tcPr>
            <w:tcW w:w="873" w:type="dxa"/>
            <w:tcBorders>
              <w:top w:val="single" w:sz="4" w:space="0" w:color="auto"/>
              <w:left w:val="single" w:sz="4" w:space="0" w:color="auto"/>
              <w:bottom w:val="single" w:sz="4" w:space="0" w:color="auto"/>
              <w:right w:val="single" w:sz="4" w:space="0" w:color="auto"/>
            </w:tcBorders>
            <w:vAlign w:val="center"/>
          </w:tcPr>
          <w:p w14:paraId="326E115D" w14:textId="77777777" w:rsidR="007D366F" w:rsidRPr="00B21416" w:rsidRDefault="007D366F" w:rsidP="003D7A5B">
            <w:pPr>
              <w:pStyle w:val="ListParagraph"/>
              <w:ind w:left="563"/>
              <w:rPr>
                <w:rFonts w:cs="Arial"/>
                <w:sz w:val="18"/>
              </w:rPr>
            </w:pPr>
          </w:p>
        </w:tc>
        <w:tc>
          <w:tcPr>
            <w:tcW w:w="3649" w:type="dxa"/>
            <w:gridSpan w:val="2"/>
            <w:tcBorders>
              <w:top w:val="single" w:sz="4" w:space="0" w:color="auto"/>
              <w:left w:val="single" w:sz="4" w:space="0" w:color="auto"/>
              <w:bottom w:val="single" w:sz="4" w:space="0" w:color="auto"/>
              <w:right w:val="single" w:sz="4" w:space="0" w:color="auto"/>
            </w:tcBorders>
            <w:vAlign w:val="center"/>
          </w:tcPr>
          <w:p w14:paraId="439CE3AB" w14:textId="77777777" w:rsidR="007D366F" w:rsidRPr="00AC592D" w:rsidRDefault="007D366F" w:rsidP="003D7A5B">
            <w:pPr>
              <w:rPr>
                <w:rFonts w:cs="Arial"/>
              </w:rPr>
            </w:pPr>
            <w:r w:rsidRPr="00AC592D">
              <w:rPr>
                <w:rFonts w:cs="Arial"/>
              </w:rPr>
              <w:t>Install Owner’s Fitted Winter Cover</w:t>
            </w:r>
          </w:p>
        </w:tc>
      </w:tr>
      <w:tr w:rsidR="007D366F" w:rsidRPr="00B21416" w14:paraId="1ABA3344" w14:textId="77777777" w:rsidTr="00AC592D">
        <w:trPr>
          <w:trHeight w:val="631"/>
        </w:trPr>
        <w:tc>
          <w:tcPr>
            <w:tcW w:w="1120" w:type="dxa"/>
            <w:tcBorders>
              <w:top w:val="single" w:sz="4" w:space="0" w:color="auto"/>
              <w:left w:val="single" w:sz="4" w:space="0" w:color="auto"/>
              <w:bottom w:val="single" w:sz="4" w:space="0" w:color="auto"/>
              <w:right w:val="single" w:sz="4" w:space="0" w:color="auto"/>
            </w:tcBorders>
            <w:vAlign w:val="center"/>
          </w:tcPr>
          <w:p w14:paraId="73EFAA29" w14:textId="77777777" w:rsidR="007D366F" w:rsidRPr="00AC592D" w:rsidRDefault="007D366F" w:rsidP="003D7A5B">
            <w:pPr>
              <w:pStyle w:val="ListParagraph"/>
              <w:ind w:left="563"/>
              <w:rPr>
                <w:rFonts w:cs="Arial"/>
              </w:rPr>
            </w:pPr>
          </w:p>
        </w:tc>
        <w:tc>
          <w:tcPr>
            <w:tcW w:w="861" w:type="dxa"/>
            <w:tcBorders>
              <w:top w:val="single" w:sz="4" w:space="0" w:color="auto"/>
              <w:left w:val="single" w:sz="4" w:space="0" w:color="auto"/>
              <w:bottom w:val="single" w:sz="4" w:space="0" w:color="auto"/>
              <w:right w:val="single" w:sz="4" w:space="0" w:color="auto"/>
            </w:tcBorders>
            <w:vAlign w:val="center"/>
          </w:tcPr>
          <w:p w14:paraId="4C5FC96D" w14:textId="77777777" w:rsidR="007D366F" w:rsidRPr="00AC592D" w:rsidRDefault="007D366F" w:rsidP="003D7A5B">
            <w:pPr>
              <w:pStyle w:val="ListParagraph"/>
              <w:ind w:left="563"/>
              <w:rPr>
                <w:rFonts w:cs="Arial"/>
              </w:rPr>
            </w:pPr>
          </w:p>
        </w:tc>
        <w:tc>
          <w:tcPr>
            <w:tcW w:w="3078" w:type="dxa"/>
            <w:tcBorders>
              <w:top w:val="single" w:sz="4" w:space="0" w:color="auto"/>
              <w:left w:val="single" w:sz="4" w:space="0" w:color="auto"/>
              <w:bottom w:val="single" w:sz="4" w:space="0" w:color="auto"/>
              <w:right w:val="single" w:sz="4" w:space="0" w:color="auto"/>
            </w:tcBorders>
            <w:vAlign w:val="center"/>
          </w:tcPr>
          <w:p w14:paraId="00F3F6BC" w14:textId="77777777" w:rsidR="005D259D" w:rsidRPr="00AC592D" w:rsidRDefault="007D366F" w:rsidP="003D7A5B">
            <w:pPr>
              <w:rPr>
                <w:rFonts w:cs="Arial"/>
                <w:b/>
                <w:bCs/>
              </w:rPr>
            </w:pPr>
            <w:r w:rsidRPr="00AC592D">
              <w:rPr>
                <w:rFonts w:cs="Arial"/>
                <w:b/>
                <w:bCs/>
              </w:rPr>
              <w:t xml:space="preserve">Heads    </w:t>
            </w:r>
          </w:p>
          <w:p w14:paraId="11BF2F0C" w14:textId="63605043" w:rsidR="007D366F" w:rsidRPr="00AC592D" w:rsidRDefault="007D366F" w:rsidP="003D7A5B">
            <w:pPr>
              <w:rPr>
                <w:rFonts w:cs="Arial"/>
              </w:rPr>
            </w:pPr>
            <w:r w:rsidRPr="00AC592D">
              <w:rPr>
                <w:rFonts w:cs="Arial"/>
              </w:rPr>
              <w:t>Quantity _________</w:t>
            </w:r>
          </w:p>
        </w:tc>
        <w:tc>
          <w:tcPr>
            <w:tcW w:w="873" w:type="dxa"/>
            <w:tcBorders>
              <w:top w:val="single" w:sz="4" w:space="0" w:color="auto"/>
              <w:left w:val="single" w:sz="4" w:space="0" w:color="auto"/>
              <w:bottom w:val="single" w:sz="4" w:space="0" w:color="auto"/>
              <w:right w:val="single" w:sz="4" w:space="0" w:color="auto"/>
            </w:tcBorders>
          </w:tcPr>
          <w:p w14:paraId="6E7C87AB" w14:textId="77777777" w:rsidR="007D366F" w:rsidRPr="00B21416" w:rsidRDefault="007D366F" w:rsidP="003D7A5B">
            <w:pPr>
              <w:pStyle w:val="ListParagraph"/>
              <w:ind w:left="563"/>
              <w:rPr>
                <w:rFonts w:cs="Arial"/>
                <w:sz w:val="18"/>
              </w:rPr>
            </w:pPr>
          </w:p>
        </w:tc>
        <w:tc>
          <w:tcPr>
            <w:tcW w:w="3649" w:type="dxa"/>
            <w:gridSpan w:val="2"/>
            <w:tcBorders>
              <w:top w:val="single" w:sz="4" w:space="0" w:color="auto"/>
              <w:left w:val="single" w:sz="4" w:space="0" w:color="auto"/>
              <w:bottom w:val="single" w:sz="4" w:space="0" w:color="auto"/>
              <w:right w:val="single" w:sz="4" w:space="0" w:color="auto"/>
            </w:tcBorders>
            <w:vAlign w:val="center"/>
          </w:tcPr>
          <w:p w14:paraId="3A6DA0AF" w14:textId="77777777" w:rsidR="007D366F" w:rsidRPr="00AC592D" w:rsidRDefault="007D366F" w:rsidP="003D7A5B">
            <w:pPr>
              <w:rPr>
                <w:rFonts w:cs="Arial"/>
              </w:rPr>
            </w:pPr>
            <w:r w:rsidRPr="00AC592D">
              <w:rPr>
                <w:rFonts w:cs="Arial"/>
              </w:rPr>
              <w:t>Install owner’s Tarp</w:t>
            </w:r>
            <w:r w:rsidRPr="00AC592D">
              <w:rPr>
                <w:rFonts w:cs="Arial"/>
                <w:b/>
              </w:rPr>
              <w:t>**</w:t>
            </w:r>
          </w:p>
        </w:tc>
      </w:tr>
      <w:tr w:rsidR="005D259D" w:rsidRPr="00B21416" w14:paraId="4CFCFD7E" w14:textId="77777777" w:rsidTr="00AC592D">
        <w:trPr>
          <w:trHeight w:val="631"/>
        </w:trPr>
        <w:tc>
          <w:tcPr>
            <w:tcW w:w="1120" w:type="dxa"/>
            <w:tcBorders>
              <w:top w:val="single" w:sz="4" w:space="0" w:color="auto"/>
              <w:left w:val="single" w:sz="4" w:space="0" w:color="auto"/>
              <w:bottom w:val="single" w:sz="4" w:space="0" w:color="auto"/>
              <w:right w:val="single" w:sz="4" w:space="0" w:color="auto"/>
            </w:tcBorders>
            <w:vAlign w:val="center"/>
          </w:tcPr>
          <w:p w14:paraId="744D7B6F" w14:textId="77777777" w:rsidR="005D259D" w:rsidRPr="00AC592D" w:rsidRDefault="005D259D" w:rsidP="003D7A5B">
            <w:pPr>
              <w:pStyle w:val="ListParagraph"/>
              <w:ind w:left="563"/>
              <w:rPr>
                <w:rFonts w:cs="Arial"/>
              </w:rPr>
            </w:pPr>
          </w:p>
        </w:tc>
        <w:tc>
          <w:tcPr>
            <w:tcW w:w="861" w:type="dxa"/>
            <w:tcBorders>
              <w:top w:val="single" w:sz="4" w:space="0" w:color="auto"/>
              <w:left w:val="single" w:sz="4" w:space="0" w:color="auto"/>
              <w:bottom w:val="single" w:sz="4" w:space="0" w:color="auto"/>
              <w:right w:val="single" w:sz="4" w:space="0" w:color="auto"/>
            </w:tcBorders>
            <w:vAlign w:val="center"/>
          </w:tcPr>
          <w:p w14:paraId="5B855951" w14:textId="77777777" w:rsidR="005D259D" w:rsidRPr="00AC592D" w:rsidRDefault="005D259D" w:rsidP="003D7A5B">
            <w:pPr>
              <w:pStyle w:val="ListParagraph"/>
              <w:ind w:left="563"/>
              <w:rPr>
                <w:rFonts w:cs="Arial"/>
              </w:rPr>
            </w:pPr>
          </w:p>
        </w:tc>
        <w:tc>
          <w:tcPr>
            <w:tcW w:w="3078" w:type="dxa"/>
            <w:tcBorders>
              <w:top w:val="single" w:sz="4" w:space="0" w:color="auto"/>
              <w:left w:val="single" w:sz="4" w:space="0" w:color="auto"/>
              <w:bottom w:val="single" w:sz="4" w:space="0" w:color="auto"/>
              <w:right w:val="single" w:sz="4" w:space="0" w:color="auto"/>
            </w:tcBorders>
            <w:vAlign w:val="center"/>
          </w:tcPr>
          <w:p w14:paraId="6DC3C392" w14:textId="77777777" w:rsidR="005D259D" w:rsidRPr="00AC592D" w:rsidRDefault="005D259D" w:rsidP="003D7A5B">
            <w:pPr>
              <w:rPr>
                <w:rFonts w:cs="Arial"/>
                <w:b/>
                <w:bCs/>
              </w:rPr>
            </w:pPr>
            <w:r w:rsidRPr="00AC592D">
              <w:rPr>
                <w:rFonts w:cs="Arial"/>
                <w:b/>
                <w:bCs/>
              </w:rPr>
              <w:t xml:space="preserve">Showers </w:t>
            </w:r>
          </w:p>
          <w:p w14:paraId="25C06C57" w14:textId="0A329F55" w:rsidR="005D259D" w:rsidRPr="00AC592D" w:rsidRDefault="005D259D" w:rsidP="003D7A5B">
            <w:pPr>
              <w:rPr>
                <w:rFonts w:cs="Arial"/>
              </w:rPr>
            </w:pPr>
            <w:r w:rsidRPr="00AC592D">
              <w:rPr>
                <w:rFonts w:cs="Arial"/>
              </w:rPr>
              <w:t>Quantity________</w:t>
            </w:r>
          </w:p>
        </w:tc>
        <w:tc>
          <w:tcPr>
            <w:tcW w:w="4522" w:type="dxa"/>
            <w:gridSpan w:val="3"/>
            <w:tcBorders>
              <w:top w:val="single" w:sz="4" w:space="0" w:color="auto"/>
              <w:left w:val="single" w:sz="4" w:space="0" w:color="auto"/>
              <w:bottom w:val="single" w:sz="4" w:space="0" w:color="auto"/>
              <w:right w:val="single" w:sz="4" w:space="0" w:color="auto"/>
            </w:tcBorders>
            <w:vAlign w:val="center"/>
          </w:tcPr>
          <w:p w14:paraId="13054A38" w14:textId="6C46418D" w:rsidR="005D259D" w:rsidRPr="00B21416" w:rsidRDefault="005D259D" w:rsidP="003D7A5B">
            <w:pPr>
              <w:rPr>
                <w:rFonts w:cs="Arial"/>
                <w:sz w:val="18"/>
              </w:rPr>
            </w:pPr>
          </w:p>
        </w:tc>
      </w:tr>
      <w:tr w:rsidR="007D366F" w:rsidRPr="00B21416" w14:paraId="655442D5" w14:textId="77777777" w:rsidTr="00AC592D">
        <w:trPr>
          <w:trHeight w:val="631"/>
        </w:trPr>
        <w:tc>
          <w:tcPr>
            <w:tcW w:w="1120" w:type="dxa"/>
            <w:tcBorders>
              <w:top w:val="single" w:sz="4" w:space="0" w:color="auto"/>
              <w:left w:val="single" w:sz="4" w:space="0" w:color="auto"/>
              <w:bottom w:val="single" w:sz="4" w:space="0" w:color="auto"/>
              <w:right w:val="single" w:sz="4" w:space="0" w:color="auto"/>
            </w:tcBorders>
            <w:vAlign w:val="center"/>
          </w:tcPr>
          <w:p w14:paraId="209598A0" w14:textId="77777777" w:rsidR="007D366F" w:rsidRPr="00AC592D" w:rsidRDefault="007D366F" w:rsidP="003D7A5B">
            <w:pPr>
              <w:pStyle w:val="ListParagraph"/>
              <w:ind w:left="563"/>
              <w:rPr>
                <w:rFonts w:cs="Arial"/>
              </w:rPr>
            </w:pPr>
          </w:p>
        </w:tc>
        <w:tc>
          <w:tcPr>
            <w:tcW w:w="861" w:type="dxa"/>
            <w:tcBorders>
              <w:top w:val="single" w:sz="4" w:space="0" w:color="auto"/>
              <w:left w:val="single" w:sz="4" w:space="0" w:color="auto"/>
              <w:bottom w:val="single" w:sz="4" w:space="0" w:color="auto"/>
              <w:right w:val="single" w:sz="4" w:space="0" w:color="auto"/>
            </w:tcBorders>
            <w:vAlign w:val="center"/>
          </w:tcPr>
          <w:p w14:paraId="260D0167" w14:textId="77777777" w:rsidR="007D366F" w:rsidRPr="00AC592D" w:rsidRDefault="007D366F" w:rsidP="003D7A5B">
            <w:pPr>
              <w:pStyle w:val="ListParagraph"/>
              <w:ind w:left="563"/>
              <w:rPr>
                <w:rFonts w:cs="Arial"/>
              </w:rPr>
            </w:pPr>
          </w:p>
        </w:tc>
        <w:tc>
          <w:tcPr>
            <w:tcW w:w="3078" w:type="dxa"/>
            <w:tcBorders>
              <w:top w:val="single" w:sz="4" w:space="0" w:color="auto"/>
              <w:left w:val="single" w:sz="4" w:space="0" w:color="auto"/>
              <w:bottom w:val="single" w:sz="4" w:space="0" w:color="auto"/>
              <w:right w:val="single" w:sz="4" w:space="0" w:color="auto"/>
            </w:tcBorders>
            <w:vAlign w:val="center"/>
          </w:tcPr>
          <w:p w14:paraId="5BFB86A3" w14:textId="77777777" w:rsidR="007D366F" w:rsidRPr="00AC592D" w:rsidRDefault="007D366F" w:rsidP="003D7A5B">
            <w:pPr>
              <w:rPr>
                <w:rFonts w:cs="Arial"/>
              </w:rPr>
            </w:pPr>
            <w:r w:rsidRPr="00AC592D">
              <w:rPr>
                <w:rFonts w:cs="Arial"/>
              </w:rPr>
              <w:t>Wet Bars/Misc. Sinks</w:t>
            </w:r>
          </w:p>
        </w:tc>
        <w:tc>
          <w:tcPr>
            <w:tcW w:w="4522" w:type="dxa"/>
            <w:gridSpan w:val="3"/>
            <w:vMerge w:val="restart"/>
            <w:tcBorders>
              <w:top w:val="single" w:sz="4" w:space="0" w:color="auto"/>
              <w:left w:val="single" w:sz="4" w:space="0" w:color="auto"/>
              <w:bottom w:val="single" w:sz="4" w:space="0" w:color="auto"/>
              <w:right w:val="single" w:sz="4" w:space="0" w:color="auto"/>
            </w:tcBorders>
            <w:vAlign w:val="center"/>
          </w:tcPr>
          <w:p w14:paraId="5B68FA39" w14:textId="77777777" w:rsidR="007D366F" w:rsidRPr="00B21416" w:rsidRDefault="007D366F" w:rsidP="003D7A5B">
            <w:pPr>
              <w:rPr>
                <w:rFonts w:cs="Arial"/>
              </w:rPr>
            </w:pPr>
            <w:r w:rsidRPr="00B21416">
              <w:rPr>
                <w:rFonts w:cs="Arial"/>
                <w:b/>
              </w:rPr>
              <w:t>**</w:t>
            </w:r>
            <w:r w:rsidRPr="00B21416">
              <w:rPr>
                <w:rFonts w:cs="Arial"/>
              </w:rPr>
              <w:t xml:space="preserve">If installing a tarp (by owner or marina), you may be automatically charged for maintenance of tarp if it’s damaged by weather. We strongly encourage to shrink wrap your boat or use a fitted winter cover to protect your boat. Tarps rarely withstand winds and can damage your boat, neighboring boats, and catch on jack stands. </w:t>
            </w:r>
          </w:p>
        </w:tc>
      </w:tr>
      <w:tr w:rsidR="007D366F" w:rsidRPr="00B21416" w14:paraId="73528B28" w14:textId="77777777" w:rsidTr="00AC592D">
        <w:trPr>
          <w:trHeight w:val="631"/>
        </w:trPr>
        <w:tc>
          <w:tcPr>
            <w:tcW w:w="1120" w:type="dxa"/>
            <w:tcBorders>
              <w:top w:val="single" w:sz="4" w:space="0" w:color="auto"/>
              <w:left w:val="single" w:sz="4" w:space="0" w:color="auto"/>
              <w:bottom w:val="single" w:sz="4" w:space="0" w:color="auto"/>
              <w:right w:val="single" w:sz="4" w:space="0" w:color="auto"/>
            </w:tcBorders>
            <w:vAlign w:val="center"/>
          </w:tcPr>
          <w:p w14:paraId="6C94D552" w14:textId="77777777" w:rsidR="007D366F" w:rsidRPr="00AC592D" w:rsidRDefault="007D366F" w:rsidP="003D7A5B">
            <w:pPr>
              <w:pStyle w:val="ListParagraph"/>
              <w:ind w:left="563"/>
              <w:rPr>
                <w:rFonts w:cs="Arial"/>
              </w:rPr>
            </w:pPr>
          </w:p>
        </w:tc>
        <w:tc>
          <w:tcPr>
            <w:tcW w:w="861" w:type="dxa"/>
            <w:tcBorders>
              <w:top w:val="single" w:sz="4" w:space="0" w:color="auto"/>
              <w:left w:val="single" w:sz="4" w:space="0" w:color="auto"/>
              <w:bottom w:val="single" w:sz="4" w:space="0" w:color="auto"/>
              <w:right w:val="single" w:sz="4" w:space="0" w:color="auto"/>
            </w:tcBorders>
            <w:vAlign w:val="center"/>
          </w:tcPr>
          <w:p w14:paraId="24C892DE" w14:textId="77777777" w:rsidR="007D366F" w:rsidRPr="00AC592D" w:rsidRDefault="007D366F" w:rsidP="003D7A5B">
            <w:pPr>
              <w:pStyle w:val="ListParagraph"/>
              <w:ind w:left="563"/>
              <w:rPr>
                <w:rFonts w:cs="Arial"/>
              </w:rPr>
            </w:pPr>
          </w:p>
        </w:tc>
        <w:tc>
          <w:tcPr>
            <w:tcW w:w="3078" w:type="dxa"/>
            <w:tcBorders>
              <w:top w:val="single" w:sz="4" w:space="0" w:color="auto"/>
              <w:left w:val="single" w:sz="4" w:space="0" w:color="auto"/>
              <w:bottom w:val="single" w:sz="4" w:space="0" w:color="auto"/>
              <w:right w:val="single" w:sz="4" w:space="0" w:color="auto"/>
            </w:tcBorders>
            <w:vAlign w:val="center"/>
          </w:tcPr>
          <w:p w14:paraId="3DB70DAA" w14:textId="77777777" w:rsidR="007D366F" w:rsidRPr="00AC592D" w:rsidRDefault="007D366F" w:rsidP="003D7A5B">
            <w:pPr>
              <w:rPr>
                <w:rFonts w:cs="Arial"/>
              </w:rPr>
            </w:pPr>
            <w:r w:rsidRPr="00AC592D">
              <w:rPr>
                <w:rFonts w:cs="Arial"/>
              </w:rPr>
              <w:t>Air Conditioning</w:t>
            </w:r>
          </w:p>
        </w:tc>
        <w:tc>
          <w:tcPr>
            <w:tcW w:w="4522" w:type="dxa"/>
            <w:gridSpan w:val="3"/>
            <w:vMerge/>
            <w:tcBorders>
              <w:top w:val="single" w:sz="4" w:space="0" w:color="auto"/>
              <w:left w:val="single" w:sz="4" w:space="0" w:color="auto"/>
              <w:bottom w:val="single" w:sz="4" w:space="0" w:color="auto"/>
              <w:right w:val="single" w:sz="4" w:space="0" w:color="auto"/>
            </w:tcBorders>
            <w:vAlign w:val="center"/>
          </w:tcPr>
          <w:p w14:paraId="32940362" w14:textId="77777777" w:rsidR="007D366F" w:rsidRPr="00B21416" w:rsidRDefault="007D366F" w:rsidP="003D7A5B">
            <w:pPr>
              <w:rPr>
                <w:rFonts w:cs="Arial"/>
                <w:sz w:val="18"/>
              </w:rPr>
            </w:pPr>
          </w:p>
        </w:tc>
      </w:tr>
      <w:tr w:rsidR="007D366F" w:rsidRPr="00B21416" w14:paraId="41A7A056" w14:textId="77777777" w:rsidTr="00AC592D">
        <w:trPr>
          <w:trHeight w:val="631"/>
        </w:trPr>
        <w:tc>
          <w:tcPr>
            <w:tcW w:w="1120" w:type="dxa"/>
            <w:tcBorders>
              <w:top w:val="single" w:sz="4" w:space="0" w:color="auto"/>
              <w:left w:val="single" w:sz="4" w:space="0" w:color="auto"/>
              <w:bottom w:val="single" w:sz="4" w:space="0" w:color="auto"/>
              <w:right w:val="single" w:sz="4" w:space="0" w:color="auto"/>
            </w:tcBorders>
            <w:vAlign w:val="center"/>
          </w:tcPr>
          <w:p w14:paraId="40B18574" w14:textId="77777777" w:rsidR="007D366F" w:rsidRPr="00AC592D" w:rsidRDefault="007D366F" w:rsidP="003D7A5B">
            <w:pPr>
              <w:pStyle w:val="ListParagraph"/>
              <w:ind w:left="563"/>
              <w:rPr>
                <w:rFonts w:cs="Arial"/>
              </w:rPr>
            </w:pPr>
          </w:p>
        </w:tc>
        <w:tc>
          <w:tcPr>
            <w:tcW w:w="861" w:type="dxa"/>
            <w:tcBorders>
              <w:top w:val="single" w:sz="4" w:space="0" w:color="auto"/>
              <w:left w:val="single" w:sz="4" w:space="0" w:color="auto"/>
              <w:bottom w:val="single" w:sz="4" w:space="0" w:color="auto"/>
              <w:right w:val="single" w:sz="4" w:space="0" w:color="auto"/>
            </w:tcBorders>
            <w:vAlign w:val="center"/>
          </w:tcPr>
          <w:p w14:paraId="755979CC" w14:textId="77777777" w:rsidR="007D366F" w:rsidRPr="00AC592D" w:rsidRDefault="007D366F" w:rsidP="003D7A5B">
            <w:pPr>
              <w:pStyle w:val="ListParagraph"/>
              <w:ind w:left="563"/>
              <w:rPr>
                <w:rFonts w:cs="Arial"/>
              </w:rPr>
            </w:pPr>
          </w:p>
        </w:tc>
        <w:tc>
          <w:tcPr>
            <w:tcW w:w="3078" w:type="dxa"/>
            <w:tcBorders>
              <w:top w:val="single" w:sz="4" w:space="0" w:color="auto"/>
              <w:left w:val="single" w:sz="4" w:space="0" w:color="auto"/>
              <w:bottom w:val="single" w:sz="4" w:space="0" w:color="auto"/>
              <w:right w:val="single" w:sz="4" w:space="0" w:color="auto"/>
            </w:tcBorders>
            <w:vAlign w:val="center"/>
          </w:tcPr>
          <w:p w14:paraId="04A26BF8" w14:textId="77777777" w:rsidR="007D366F" w:rsidRPr="00AC592D" w:rsidRDefault="007D366F" w:rsidP="003D7A5B">
            <w:pPr>
              <w:rPr>
                <w:rFonts w:cs="Arial"/>
              </w:rPr>
            </w:pPr>
            <w:r w:rsidRPr="00AC592D">
              <w:rPr>
                <w:rFonts w:cs="Arial"/>
              </w:rPr>
              <w:t>Refrigeration</w:t>
            </w:r>
          </w:p>
        </w:tc>
        <w:tc>
          <w:tcPr>
            <w:tcW w:w="4522" w:type="dxa"/>
            <w:gridSpan w:val="3"/>
            <w:vMerge/>
            <w:tcBorders>
              <w:top w:val="single" w:sz="4" w:space="0" w:color="auto"/>
              <w:left w:val="single" w:sz="4" w:space="0" w:color="auto"/>
              <w:bottom w:val="single" w:sz="4" w:space="0" w:color="auto"/>
              <w:right w:val="single" w:sz="4" w:space="0" w:color="auto"/>
            </w:tcBorders>
            <w:vAlign w:val="center"/>
          </w:tcPr>
          <w:p w14:paraId="6614A916" w14:textId="77777777" w:rsidR="007D366F" w:rsidRPr="00B21416" w:rsidRDefault="007D366F" w:rsidP="003D7A5B">
            <w:pPr>
              <w:rPr>
                <w:rFonts w:cs="Arial"/>
                <w:sz w:val="18"/>
              </w:rPr>
            </w:pPr>
          </w:p>
        </w:tc>
      </w:tr>
      <w:tr w:rsidR="007D366F" w:rsidRPr="00B21416" w14:paraId="4BD9CA37" w14:textId="77777777" w:rsidTr="00AC592D">
        <w:trPr>
          <w:trHeight w:val="631"/>
        </w:trPr>
        <w:tc>
          <w:tcPr>
            <w:tcW w:w="1120" w:type="dxa"/>
            <w:tcBorders>
              <w:top w:val="single" w:sz="4" w:space="0" w:color="auto"/>
              <w:left w:val="single" w:sz="4" w:space="0" w:color="auto"/>
              <w:bottom w:val="single" w:sz="4" w:space="0" w:color="auto"/>
              <w:right w:val="single" w:sz="4" w:space="0" w:color="auto"/>
            </w:tcBorders>
            <w:vAlign w:val="center"/>
          </w:tcPr>
          <w:p w14:paraId="56BED9EF" w14:textId="77777777" w:rsidR="007D366F" w:rsidRPr="00AC592D" w:rsidRDefault="007D366F" w:rsidP="003D7A5B">
            <w:pPr>
              <w:pStyle w:val="ListParagraph"/>
              <w:ind w:left="563"/>
              <w:rPr>
                <w:rFonts w:cs="Arial"/>
              </w:rPr>
            </w:pPr>
          </w:p>
        </w:tc>
        <w:tc>
          <w:tcPr>
            <w:tcW w:w="861" w:type="dxa"/>
            <w:tcBorders>
              <w:top w:val="single" w:sz="4" w:space="0" w:color="auto"/>
              <w:left w:val="single" w:sz="4" w:space="0" w:color="auto"/>
              <w:bottom w:val="single" w:sz="4" w:space="0" w:color="auto"/>
              <w:right w:val="single" w:sz="4" w:space="0" w:color="auto"/>
            </w:tcBorders>
            <w:vAlign w:val="center"/>
          </w:tcPr>
          <w:p w14:paraId="72BB85BB" w14:textId="77777777" w:rsidR="007D366F" w:rsidRPr="00AC592D" w:rsidRDefault="007D366F" w:rsidP="003D7A5B">
            <w:pPr>
              <w:pStyle w:val="ListParagraph"/>
              <w:ind w:left="563"/>
              <w:rPr>
                <w:rFonts w:cs="Arial"/>
              </w:rPr>
            </w:pPr>
          </w:p>
        </w:tc>
        <w:tc>
          <w:tcPr>
            <w:tcW w:w="3078" w:type="dxa"/>
            <w:tcBorders>
              <w:top w:val="single" w:sz="4" w:space="0" w:color="auto"/>
              <w:left w:val="single" w:sz="4" w:space="0" w:color="auto"/>
              <w:bottom w:val="single" w:sz="4" w:space="0" w:color="auto"/>
              <w:right w:val="single" w:sz="4" w:space="0" w:color="auto"/>
            </w:tcBorders>
            <w:vAlign w:val="center"/>
          </w:tcPr>
          <w:p w14:paraId="1F0643F5" w14:textId="77777777" w:rsidR="007D366F" w:rsidRPr="00AC592D" w:rsidRDefault="007D366F" w:rsidP="003D7A5B">
            <w:pPr>
              <w:rPr>
                <w:rFonts w:cs="Arial"/>
              </w:rPr>
            </w:pPr>
            <w:r w:rsidRPr="00AC592D">
              <w:rPr>
                <w:rFonts w:cs="Arial"/>
              </w:rPr>
              <w:t>Holding Tank (Winterize Only)</w:t>
            </w:r>
          </w:p>
        </w:tc>
        <w:tc>
          <w:tcPr>
            <w:tcW w:w="4522" w:type="dxa"/>
            <w:gridSpan w:val="3"/>
            <w:vMerge/>
            <w:tcBorders>
              <w:top w:val="single" w:sz="4" w:space="0" w:color="auto"/>
              <w:left w:val="single" w:sz="4" w:space="0" w:color="auto"/>
              <w:bottom w:val="single" w:sz="4" w:space="0" w:color="auto"/>
              <w:right w:val="single" w:sz="4" w:space="0" w:color="auto"/>
            </w:tcBorders>
            <w:vAlign w:val="center"/>
          </w:tcPr>
          <w:p w14:paraId="4E69CC92" w14:textId="77777777" w:rsidR="007D366F" w:rsidRPr="00B21416" w:rsidRDefault="007D366F" w:rsidP="003D7A5B">
            <w:pPr>
              <w:rPr>
                <w:rFonts w:cs="Arial"/>
                <w:sz w:val="18"/>
              </w:rPr>
            </w:pPr>
          </w:p>
        </w:tc>
      </w:tr>
      <w:tr w:rsidR="007D366F" w:rsidRPr="00B21416" w14:paraId="7240F444" w14:textId="77777777" w:rsidTr="00AC592D">
        <w:trPr>
          <w:trHeight w:val="631"/>
        </w:trPr>
        <w:tc>
          <w:tcPr>
            <w:tcW w:w="1120" w:type="dxa"/>
            <w:tcBorders>
              <w:top w:val="single" w:sz="4" w:space="0" w:color="auto"/>
              <w:left w:val="single" w:sz="4" w:space="0" w:color="auto"/>
              <w:bottom w:val="single" w:sz="4" w:space="0" w:color="auto"/>
              <w:right w:val="single" w:sz="4" w:space="0" w:color="auto"/>
            </w:tcBorders>
            <w:vAlign w:val="center"/>
          </w:tcPr>
          <w:p w14:paraId="7D2F7D43" w14:textId="77777777" w:rsidR="007D366F" w:rsidRPr="00AC592D" w:rsidRDefault="007D366F" w:rsidP="003D7A5B">
            <w:pPr>
              <w:pStyle w:val="ListParagraph"/>
              <w:ind w:left="563"/>
              <w:rPr>
                <w:rFonts w:cs="Arial"/>
              </w:rPr>
            </w:pPr>
          </w:p>
        </w:tc>
        <w:tc>
          <w:tcPr>
            <w:tcW w:w="861" w:type="dxa"/>
            <w:tcBorders>
              <w:top w:val="single" w:sz="4" w:space="0" w:color="auto"/>
              <w:left w:val="single" w:sz="4" w:space="0" w:color="auto"/>
              <w:bottom w:val="single" w:sz="4" w:space="0" w:color="auto"/>
              <w:right w:val="single" w:sz="4" w:space="0" w:color="auto"/>
            </w:tcBorders>
            <w:vAlign w:val="center"/>
          </w:tcPr>
          <w:p w14:paraId="21E57904" w14:textId="77777777" w:rsidR="007D366F" w:rsidRPr="00AC592D" w:rsidRDefault="007D366F" w:rsidP="003D7A5B">
            <w:pPr>
              <w:pStyle w:val="ListParagraph"/>
              <w:ind w:left="563"/>
              <w:rPr>
                <w:rFonts w:cs="Arial"/>
              </w:rPr>
            </w:pPr>
          </w:p>
        </w:tc>
        <w:tc>
          <w:tcPr>
            <w:tcW w:w="3078" w:type="dxa"/>
            <w:tcBorders>
              <w:top w:val="single" w:sz="4" w:space="0" w:color="auto"/>
              <w:left w:val="single" w:sz="4" w:space="0" w:color="auto"/>
              <w:bottom w:val="single" w:sz="4" w:space="0" w:color="auto"/>
              <w:right w:val="single" w:sz="4" w:space="0" w:color="auto"/>
            </w:tcBorders>
            <w:vAlign w:val="center"/>
          </w:tcPr>
          <w:p w14:paraId="7B6043B9" w14:textId="77777777" w:rsidR="007D366F" w:rsidRPr="00AC592D" w:rsidRDefault="007D366F" w:rsidP="003D7A5B">
            <w:pPr>
              <w:rPr>
                <w:rFonts w:cs="Arial"/>
              </w:rPr>
            </w:pPr>
            <w:r w:rsidRPr="00AC592D">
              <w:rPr>
                <w:rFonts w:cs="Arial"/>
              </w:rPr>
              <w:t>Holding Tank (Pump Out)</w:t>
            </w:r>
          </w:p>
        </w:tc>
        <w:tc>
          <w:tcPr>
            <w:tcW w:w="4522" w:type="dxa"/>
            <w:gridSpan w:val="3"/>
            <w:vMerge/>
            <w:tcBorders>
              <w:top w:val="single" w:sz="4" w:space="0" w:color="auto"/>
              <w:left w:val="single" w:sz="4" w:space="0" w:color="auto"/>
              <w:bottom w:val="single" w:sz="4" w:space="0" w:color="auto"/>
              <w:right w:val="single" w:sz="4" w:space="0" w:color="auto"/>
            </w:tcBorders>
            <w:vAlign w:val="center"/>
          </w:tcPr>
          <w:p w14:paraId="37131608" w14:textId="77777777" w:rsidR="007D366F" w:rsidRPr="00B21416" w:rsidRDefault="007D366F" w:rsidP="003D7A5B">
            <w:pPr>
              <w:rPr>
                <w:rFonts w:cs="Arial"/>
                <w:sz w:val="18"/>
              </w:rPr>
            </w:pPr>
          </w:p>
        </w:tc>
      </w:tr>
    </w:tbl>
    <w:p w14:paraId="2E687103" w14:textId="77777777" w:rsidR="00DF6907" w:rsidRPr="00B21416" w:rsidRDefault="00DF6907" w:rsidP="00815557">
      <w:pPr>
        <w:spacing w:after="120" w:line="276" w:lineRule="auto"/>
        <w:rPr>
          <w:rFonts w:cs="Arial"/>
          <w:sz w:val="18"/>
        </w:rPr>
      </w:pPr>
    </w:p>
    <w:p w14:paraId="0EEA9590" w14:textId="0B754220" w:rsidR="00160813" w:rsidRDefault="00160813">
      <w:pPr>
        <w:rPr>
          <w:sz w:val="32"/>
          <w:szCs w:val="32"/>
        </w:rPr>
      </w:pPr>
      <w:r>
        <w:rPr>
          <w:sz w:val="32"/>
          <w:szCs w:val="32"/>
        </w:rPr>
        <w:lastRenderedPageBreak/>
        <w:t>Please explain desired work to be performed:</w:t>
      </w:r>
    </w:p>
    <w:p w14:paraId="7FCD87D3" w14:textId="1E3D472F" w:rsidR="00000388" w:rsidRDefault="00000388" w:rsidP="00000388">
      <w:pPr>
        <w:pBdr>
          <w:top w:val="single" w:sz="4" w:space="1" w:color="auto"/>
          <w:left w:val="single" w:sz="4" w:space="4" w:color="auto"/>
          <w:bottom w:val="single" w:sz="4" w:space="1" w:color="auto"/>
          <w:right w:val="single" w:sz="4" w:space="4" w:color="auto"/>
          <w:between w:val="single" w:sz="4" w:space="1" w:color="auto"/>
          <w:bar w:val="single" w:sz="4" w:color="auto"/>
        </w:pBdr>
        <w:rPr>
          <w:sz w:val="32"/>
          <w:szCs w:val="32"/>
        </w:rPr>
      </w:pPr>
    </w:p>
    <w:p w14:paraId="705A8F80" w14:textId="77777777" w:rsidR="003F24C7" w:rsidRDefault="003F24C7" w:rsidP="00000388">
      <w:pPr>
        <w:pBdr>
          <w:top w:val="single" w:sz="4" w:space="1" w:color="auto"/>
          <w:left w:val="single" w:sz="4" w:space="4" w:color="auto"/>
          <w:bottom w:val="single" w:sz="4" w:space="1" w:color="auto"/>
          <w:right w:val="single" w:sz="4" w:space="4" w:color="auto"/>
          <w:between w:val="single" w:sz="4" w:space="1" w:color="auto"/>
          <w:bar w:val="single" w:sz="4" w:color="auto"/>
        </w:pBdr>
        <w:rPr>
          <w:sz w:val="32"/>
          <w:szCs w:val="32"/>
        </w:rPr>
      </w:pPr>
    </w:p>
    <w:p w14:paraId="0028EA6A" w14:textId="77777777" w:rsidR="003F24C7" w:rsidRDefault="003F24C7" w:rsidP="00000388">
      <w:pPr>
        <w:pBdr>
          <w:top w:val="single" w:sz="4" w:space="1" w:color="auto"/>
          <w:left w:val="single" w:sz="4" w:space="4" w:color="auto"/>
          <w:bottom w:val="single" w:sz="4" w:space="1" w:color="auto"/>
          <w:right w:val="single" w:sz="4" w:space="4" w:color="auto"/>
          <w:between w:val="single" w:sz="4" w:space="1" w:color="auto"/>
          <w:bar w:val="single" w:sz="4" w:color="auto"/>
        </w:pBdr>
        <w:rPr>
          <w:sz w:val="32"/>
          <w:szCs w:val="32"/>
        </w:rPr>
      </w:pPr>
    </w:p>
    <w:p w14:paraId="1E9A0474" w14:textId="77777777" w:rsidR="003F24C7" w:rsidRDefault="003F24C7" w:rsidP="00000388">
      <w:pPr>
        <w:pBdr>
          <w:top w:val="single" w:sz="4" w:space="1" w:color="auto"/>
          <w:left w:val="single" w:sz="4" w:space="4" w:color="auto"/>
          <w:bottom w:val="single" w:sz="4" w:space="1" w:color="auto"/>
          <w:right w:val="single" w:sz="4" w:space="4" w:color="auto"/>
          <w:between w:val="single" w:sz="4" w:space="1" w:color="auto"/>
          <w:bar w:val="single" w:sz="4" w:color="auto"/>
        </w:pBdr>
        <w:rPr>
          <w:sz w:val="32"/>
          <w:szCs w:val="32"/>
        </w:rPr>
      </w:pPr>
    </w:p>
    <w:p w14:paraId="27727D25" w14:textId="77777777" w:rsidR="003F24C7" w:rsidRDefault="003F24C7" w:rsidP="00000388">
      <w:pPr>
        <w:pBdr>
          <w:top w:val="single" w:sz="4" w:space="1" w:color="auto"/>
          <w:left w:val="single" w:sz="4" w:space="4" w:color="auto"/>
          <w:bottom w:val="single" w:sz="4" w:space="1" w:color="auto"/>
          <w:right w:val="single" w:sz="4" w:space="4" w:color="auto"/>
          <w:between w:val="single" w:sz="4" w:space="1" w:color="auto"/>
          <w:bar w:val="single" w:sz="4" w:color="auto"/>
        </w:pBdr>
        <w:rPr>
          <w:sz w:val="32"/>
          <w:szCs w:val="32"/>
        </w:rPr>
      </w:pPr>
    </w:p>
    <w:p w14:paraId="6BF4A8B7" w14:textId="01E6FA64" w:rsidR="003F24C7" w:rsidRDefault="003F24C7" w:rsidP="00000388">
      <w:pPr>
        <w:pBdr>
          <w:top w:val="single" w:sz="4" w:space="1" w:color="auto"/>
          <w:left w:val="single" w:sz="4" w:space="4" w:color="auto"/>
          <w:bottom w:val="single" w:sz="4" w:space="1" w:color="auto"/>
          <w:right w:val="single" w:sz="4" w:space="4" w:color="auto"/>
          <w:between w:val="single" w:sz="4" w:space="1" w:color="auto"/>
          <w:bar w:val="single" w:sz="4" w:color="auto"/>
        </w:pBdr>
        <w:rPr>
          <w:sz w:val="32"/>
          <w:szCs w:val="32"/>
        </w:rPr>
      </w:pPr>
    </w:p>
    <w:p w14:paraId="1A997397" w14:textId="77777777" w:rsidR="00833A95" w:rsidRDefault="00833A95" w:rsidP="00000388">
      <w:pPr>
        <w:pBdr>
          <w:top w:val="single" w:sz="4" w:space="1" w:color="auto"/>
          <w:left w:val="single" w:sz="4" w:space="4" w:color="auto"/>
          <w:bottom w:val="single" w:sz="4" w:space="1" w:color="auto"/>
          <w:right w:val="single" w:sz="4" w:space="4" w:color="auto"/>
          <w:between w:val="single" w:sz="4" w:space="1" w:color="auto"/>
          <w:bar w:val="single" w:sz="4" w:color="auto"/>
        </w:pBdr>
        <w:rPr>
          <w:sz w:val="32"/>
          <w:szCs w:val="32"/>
        </w:rPr>
      </w:pPr>
    </w:p>
    <w:p w14:paraId="32727364" w14:textId="77777777" w:rsidR="00833A95" w:rsidRDefault="00833A95" w:rsidP="00000388">
      <w:pPr>
        <w:pBdr>
          <w:top w:val="single" w:sz="4" w:space="1" w:color="auto"/>
          <w:left w:val="single" w:sz="4" w:space="4" w:color="auto"/>
          <w:bottom w:val="single" w:sz="4" w:space="1" w:color="auto"/>
          <w:right w:val="single" w:sz="4" w:space="4" w:color="auto"/>
          <w:between w:val="single" w:sz="4" w:space="1" w:color="auto"/>
          <w:bar w:val="single" w:sz="4" w:color="auto"/>
        </w:pBdr>
        <w:rPr>
          <w:sz w:val="32"/>
          <w:szCs w:val="32"/>
        </w:rPr>
      </w:pPr>
    </w:p>
    <w:p w14:paraId="7D894E5C" w14:textId="77777777" w:rsidR="00833A95" w:rsidRDefault="00833A95" w:rsidP="00000388">
      <w:pPr>
        <w:pBdr>
          <w:top w:val="single" w:sz="4" w:space="1" w:color="auto"/>
          <w:left w:val="single" w:sz="4" w:space="4" w:color="auto"/>
          <w:bottom w:val="single" w:sz="4" w:space="1" w:color="auto"/>
          <w:right w:val="single" w:sz="4" w:space="4" w:color="auto"/>
          <w:between w:val="single" w:sz="4" w:space="1" w:color="auto"/>
          <w:bar w:val="single" w:sz="4" w:color="auto"/>
        </w:pBdr>
        <w:rPr>
          <w:sz w:val="32"/>
          <w:szCs w:val="32"/>
        </w:rPr>
      </w:pPr>
    </w:p>
    <w:p w14:paraId="0D70A204" w14:textId="77777777" w:rsidR="00833A95" w:rsidRDefault="00833A95" w:rsidP="00000388">
      <w:pPr>
        <w:pBdr>
          <w:top w:val="single" w:sz="4" w:space="1" w:color="auto"/>
          <w:left w:val="single" w:sz="4" w:space="4" w:color="auto"/>
          <w:bottom w:val="single" w:sz="4" w:space="1" w:color="auto"/>
          <w:right w:val="single" w:sz="4" w:space="4" w:color="auto"/>
          <w:between w:val="single" w:sz="4" w:space="1" w:color="auto"/>
          <w:bar w:val="single" w:sz="4" w:color="auto"/>
        </w:pBdr>
        <w:rPr>
          <w:sz w:val="32"/>
          <w:szCs w:val="32"/>
        </w:rPr>
      </w:pPr>
    </w:p>
    <w:p w14:paraId="7BBAE59A" w14:textId="77777777" w:rsidR="00833A95" w:rsidRDefault="00833A95" w:rsidP="00000388">
      <w:pPr>
        <w:pBdr>
          <w:top w:val="single" w:sz="4" w:space="1" w:color="auto"/>
          <w:left w:val="single" w:sz="4" w:space="4" w:color="auto"/>
          <w:bottom w:val="single" w:sz="4" w:space="1" w:color="auto"/>
          <w:right w:val="single" w:sz="4" w:space="4" w:color="auto"/>
          <w:between w:val="single" w:sz="4" w:space="1" w:color="auto"/>
          <w:bar w:val="single" w:sz="4" w:color="auto"/>
        </w:pBdr>
        <w:rPr>
          <w:sz w:val="32"/>
          <w:szCs w:val="32"/>
        </w:rPr>
      </w:pPr>
    </w:p>
    <w:p w14:paraId="4F44E558" w14:textId="77777777" w:rsidR="00833A95" w:rsidRDefault="00833A95" w:rsidP="00000388">
      <w:pPr>
        <w:pBdr>
          <w:top w:val="single" w:sz="4" w:space="1" w:color="auto"/>
          <w:left w:val="single" w:sz="4" w:space="4" w:color="auto"/>
          <w:bottom w:val="single" w:sz="4" w:space="1" w:color="auto"/>
          <w:right w:val="single" w:sz="4" w:space="4" w:color="auto"/>
          <w:between w:val="single" w:sz="4" w:space="1" w:color="auto"/>
          <w:bar w:val="single" w:sz="4" w:color="auto"/>
        </w:pBdr>
        <w:rPr>
          <w:sz w:val="32"/>
          <w:szCs w:val="32"/>
        </w:rPr>
      </w:pPr>
    </w:p>
    <w:p w14:paraId="3CD27E45" w14:textId="77777777" w:rsidR="00160813" w:rsidRPr="00000388" w:rsidRDefault="00160813" w:rsidP="00160813">
      <w:pPr>
        <w:pBdr>
          <w:top w:val="single" w:sz="4" w:space="1" w:color="auto"/>
          <w:left w:val="single" w:sz="4" w:space="4" w:color="auto"/>
          <w:bottom w:val="single" w:sz="4" w:space="1" w:color="auto"/>
          <w:right w:val="single" w:sz="4" w:space="4" w:color="auto"/>
          <w:between w:val="single" w:sz="4" w:space="1" w:color="auto"/>
          <w:bar w:val="single" w:sz="4" w:color="auto"/>
        </w:pBdr>
        <w:rPr>
          <w:sz w:val="32"/>
          <w:szCs w:val="32"/>
        </w:rPr>
      </w:pPr>
    </w:p>
    <w:p w14:paraId="072B7325" w14:textId="47E50570" w:rsidR="007F21CA" w:rsidRPr="00B21416" w:rsidRDefault="00000388" w:rsidP="002C25F3">
      <w:r>
        <w:br w:type="page"/>
      </w:r>
      <w:r w:rsidR="007F21CA" w:rsidRPr="00B21416">
        <w:rPr>
          <w:sz w:val="44"/>
          <w:szCs w:val="44"/>
        </w:rPr>
        <w:lastRenderedPageBreak/>
        <w:t>GRATITUDE MARINA CONDITIONS AND RULES</w:t>
      </w:r>
    </w:p>
    <w:p w14:paraId="27EEFB35" w14:textId="12E68DBA" w:rsidR="007F21CA" w:rsidRPr="00B21416" w:rsidRDefault="007F21CA" w:rsidP="000D2960">
      <w:pPr>
        <w:pStyle w:val="Heading3"/>
        <w:rPr>
          <w:color w:val="000000"/>
        </w:rPr>
      </w:pPr>
      <w:r w:rsidRPr="00B21416">
        <w:t>**PLEASE READ**: Conditions of Storage</w:t>
      </w:r>
      <w:r w:rsidRPr="00B21416">
        <w:rPr>
          <w:color w:val="000000"/>
        </w:rPr>
        <w:t xml:space="preserve"> </w:t>
      </w:r>
    </w:p>
    <w:p w14:paraId="1627F85F" w14:textId="77777777" w:rsidR="007F21CA" w:rsidRPr="00DE3180" w:rsidRDefault="007F21CA" w:rsidP="007F21CA">
      <w:pPr>
        <w:numPr>
          <w:ilvl w:val="0"/>
          <w:numId w:val="1"/>
        </w:numPr>
        <w:spacing w:after="7" w:line="251" w:lineRule="auto"/>
        <w:ind w:right="546" w:hanging="363"/>
        <w:jc w:val="both"/>
        <w:rPr>
          <w:sz w:val="22"/>
          <w:szCs w:val="22"/>
        </w:rPr>
      </w:pPr>
      <w:r w:rsidRPr="00DE3180">
        <w:rPr>
          <w:rFonts w:eastAsia="Times New Roman" w:cs="Times New Roman"/>
          <w:b/>
          <w:color w:val="1C1C1C"/>
          <w:sz w:val="22"/>
          <w:szCs w:val="22"/>
        </w:rPr>
        <w:t xml:space="preserve">The office </w:t>
      </w:r>
      <w:r w:rsidRPr="00DE3180">
        <w:rPr>
          <w:rFonts w:eastAsia="Times New Roman" w:cs="Times New Roman"/>
          <w:b/>
          <w:i/>
          <w:color w:val="1C1C1C"/>
          <w:sz w:val="22"/>
          <w:szCs w:val="22"/>
          <w:highlight w:val="yellow"/>
        </w:rPr>
        <w:t xml:space="preserve">MUST </w:t>
      </w:r>
      <w:r w:rsidRPr="00DE3180">
        <w:rPr>
          <w:rFonts w:eastAsia="Times New Roman" w:cs="Times New Roman"/>
          <w:b/>
          <w:color w:val="1C1C1C"/>
          <w:sz w:val="22"/>
          <w:szCs w:val="22"/>
          <w:highlight w:val="yellow"/>
        </w:rPr>
        <w:t>have a key and/or combination to your boat lock, please let us know how to access your boat and keys.</w:t>
      </w:r>
      <w:r w:rsidRPr="00DE3180">
        <w:rPr>
          <w:rFonts w:eastAsia="Times New Roman" w:cs="Times New Roman"/>
          <w:color w:val="1C1C1C"/>
          <w:sz w:val="22"/>
          <w:szCs w:val="22"/>
        </w:rPr>
        <w:t xml:space="preserve"> </w:t>
      </w:r>
    </w:p>
    <w:p w14:paraId="16701F5E" w14:textId="77777777" w:rsidR="007F21CA" w:rsidRPr="00DE3180" w:rsidRDefault="007F21CA" w:rsidP="007F21CA">
      <w:pPr>
        <w:numPr>
          <w:ilvl w:val="0"/>
          <w:numId w:val="1"/>
        </w:numPr>
        <w:spacing w:after="11" w:line="248" w:lineRule="auto"/>
        <w:ind w:right="546" w:hanging="363"/>
        <w:jc w:val="both"/>
        <w:rPr>
          <w:sz w:val="22"/>
          <w:szCs w:val="22"/>
        </w:rPr>
      </w:pPr>
      <w:r w:rsidRPr="00DE3180">
        <w:rPr>
          <w:rFonts w:eastAsia="Times New Roman" w:cs="Times New Roman"/>
          <w:color w:val="1C1C1C"/>
          <w:sz w:val="22"/>
          <w:szCs w:val="22"/>
        </w:rPr>
        <w:t xml:space="preserve">The owner shall be responsible for the safety of their vessel and carry adequate insurance coverage while stored </w:t>
      </w:r>
      <w:r w:rsidRPr="00DE3180">
        <w:rPr>
          <w:rFonts w:eastAsia="Times New Roman" w:cs="Times New Roman"/>
          <w:color w:val="08080A"/>
          <w:sz w:val="22"/>
          <w:szCs w:val="22"/>
        </w:rPr>
        <w:t xml:space="preserve">on </w:t>
      </w:r>
      <w:r w:rsidRPr="00DE3180">
        <w:rPr>
          <w:rFonts w:eastAsia="Times New Roman" w:cs="Times New Roman"/>
          <w:color w:val="1C1C1C"/>
          <w:sz w:val="22"/>
          <w:szCs w:val="22"/>
        </w:rPr>
        <w:t xml:space="preserve">land or in a slip at Gratitude Marina </w:t>
      </w:r>
      <w:r w:rsidRPr="00DE3180">
        <w:rPr>
          <w:rFonts w:eastAsia="Times New Roman" w:cs="Times New Roman"/>
          <w:b/>
          <w:color w:val="1C1C1C"/>
          <w:sz w:val="22"/>
          <w:szCs w:val="22"/>
          <w:shd w:val="clear" w:color="auto" w:fill="FFFF00"/>
        </w:rPr>
        <w:t>(Gratitude Marina MUST have a copy on file of your Insurance Declarations</w:t>
      </w:r>
      <w:r w:rsidRPr="00DE3180">
        <w:rPr>
          <w:rFonts w:eastAsia="Times New Roman" w:cs="Times New Roman"/>
          <w:b/>
          <w:color w:val="1C1C1C"/>
          <w:sz w:val="22"/>
          <w:szCs w:val="22"/>
        </w:rPr>
        <w:t xml:space="preserve"> </w:t>
      </w:r>
      <w:r w:rsidRPr="00DE3180">
        <w:rPr>
          <w:rFonts w:eastAsia="Times New Roman" w:cs="Times New Roman"/>
          <w:b/>
          <w:color w:val="1C1C1C"/>
          <w:sz w:val="22"/>
          <w:szCs w:val="22"/>
          <w:shd w:val="clear" w:color="auto" w:fill="FFFF00"/>
        </w:rPr>
        <w:t>page)</w:t>
      </w:r>
      <w:r w:rsidRPr="00DE3180">
        <w:rPr>
          <w:rFonts w:eastAsia="Times New Roman" w:cs="Times New Roman"/>
          <w:b/>
          <w:color w:val="383838"/>
          <w:sz w:val="22"/>
          <w:szCs w:val="22"/>
          <w:shd w:val="clear" w:color="auto" w:fill="FFFF00"/>
        </w:rPr>
        <w:t>.</w:t>
      </w:r>
      <w:r w:rsidRPr="00DE3180">
        <w:rPr>
          <w:rFonts w:eastAsia="Times New Roman" w:cs="Times New Roman"/>
          <w:color w:val="383838"/>
          <w:sz w:val="22"/>
          <w:szCs w:val="22"/>
        </w:rPr>
        <w:t xml:space="preserve"> </w:t>
      </w:r>
    </w:p>
    <w:p w14:paraId="66701E3B" w14:textId="77777777" w:rsidR="007F21CA" w:rsidRPr="00DE3180" w:rsidRDefault="007F21CA" w:rsidP="007F21CA">
      <w:pPr>
        <w:numPr>
          <w:ilvl w:val="0"/>
          <w:numId w:val="1"/>
        </w:numPr>
        <w:spacing w:after="11" w:line="248" w:lineRule="auto"/>
        <w:ind w:right="546" w:hanging="363"/>
        <w:jc w:val="both"/>
        <w:rPr>
          <w:sz w:val="22"/>
          <w:szCs w:val="22"/>
        </w:rPr>
      </w:pPr>
      <w:r w:rsidRPr="00DE3180">
        <w:rPr>
          <w:rFonts w:eastAsia="Times New Roman" w:cs="Times New Roman"/>
          <w:color w:val="1C1C1C"/>
          <w:sz w:val="22"/>
          <w:szCs w:val="22"/>
        </w:rPr>
        <w:t xml:space="preserve">Boats and gear are stored at owner's risk. Gratitude Marina is not responsible for loss </w:t>
      </w:r>
      <w:r w:rsidRPr="00DE3180">
        <w:rPr>
          <w:rFonts w:eastAsia="Times New Roman" w:cs="Times New Roman"/>
          <w:color w:val="08080A"/>
          <w:sz w:val="22"/>
          <w:szCs w:val="22"/>
        </w:rPr>
        <w:t xml:space="preserve">or </w:t>
      </w:r>
      <w:r w:rsidRPr="00DE3180">
        <w:rPr>
          <w:rFonts w:eastAsia="Times New Roman" w:cs="Times New Roman"/>
          <w:color w:val="1C1C1C"/>
          <w:sz w:val="22"/>
          <w:szCs w:val="22"/>
        </w:rPr>
        <w:t>damage by fire, theft, vandalism, storm or other natural causes</w:t>
      </w:r>
      <w:r w:rsidRPr="00DE3180">
        <w:rPr>
          <w:rFonts w:eastAsia="Times New Roman" w:cs="Times New Roman"/>
          <w:color w:val="383838"/>
          <w:sz w:val="22"/>
          <w:szCs w:val="22"/>
        </w:rPr>
        <w:t xml:space="preserve">. </w:t>
      </w:r>
    </w:p>
    <w:p w14:paraId="7644A967" w14:textId="77777777" w:rsidR="007F21CA" w:rsidRPr="00DE3180" w:rsidRDefault="007F21CA" w:rsidP="007F21CA">
      <w:pPr>
        <w:numPr>
          <w:ilvl w:val="0"/>
          <w:numId w:val="1"/>
        </w:numPr>
        <w:spacing w:after="11" w:line="248" w:lineRule="auto"/>
        <w:ind w:right="546" w:hanging="363"/>
        <w:jc w:val="both"/>
        <w:rPr>
          <w:sz w:val="22"/>
          <w:szCs w:val="22"/>
        </w:rPr>
      </w:pPr>
      <w:r w:rsidRPr="00DE3180">
        <w:rPr>
          <w:rFonts w:eastAsia="Times New Roman" w:cs="Times New Roman"/>
          <w:sz w:val="22"/>
          <w:szCs w:val="22"/>
        </w:rPr>
        <w:t xml:space="preserve">Storage charges are due when the boat is hauled. Bills are rendered monthly for all repair work in progress and are due within thirty days. </w:t>
      </w:r>
      <w:r w:rsidRPr="00DE3180">
        <w:rPr>
          <w:rFonts w:eastAsia="Times New Roman" w:cs="Times New Roman"/>
          <w:b/>
          <w:sz w:val="22"/>
          <w:szCs w:val="22"/>
          <w:highlight w:val="yellow"/>
        </w:rPr>
        <w:t>All outstanding charges must be paid before the boat is launched or leaves the yard.</w:t>
      </w:r>
      <w:r w:rsidRPr="00DE3180">
        <w:rPr>
          <w:rFonts w:eastAsia="Times New Roman" w:cs="Times New Roman"/>
          <w:sz w:val="22"/>
          <w:szCs w:val="22"/>
          <w:highlight w:val="yellow"/>
        </w:rPr>
        <w:t xml:space="preserve"> Invoices </w:t>
      </w:r>
      <w:r w:rsidRPr="00DE3180">
        <w:rPr>
          <w:rFonts w:eastAsia="Times New Roman" w:cs="Times New Roman"/>
          <w:b/>
          <w:sz w:val="22"/>
          <w:szCs w:val="22"/>
          <w:highlight w:val="yellow"/>
        </w:rPr>
        <w:t>NOT PAID</w:t>
      </w:r>
      <w:r w:rsidRPr="00DE3180">
        <w:rPr>
          <w:rFonts w:eastAsia="Times New Roman" w:cs="Times New Roman"/>
          <w:sz w:val="22"/>
          <w:szCs w:val="22"/>
          <w:highlight w:val="yellow"/>
        </w:rPr>
        <w:t xml:space="preserve"> within 30 days will have a $35 fee added to the total and may incur additional charges after that.  </w:t>
      </w:r>
    </w:p>
    <w:p w14:paraId="4323CACE" w14:textId="097805A1" w:rsidR="007F21CA" w:rsidRPr="00DE3180" w:rsidRDefault="00BE1EBB" w:rsidP="007F21CA">
      <w:pPr>
        <w:numPr>
          <w:ilvl w:val="0"/>
          <w:numId w:val="1"/>
        </w:numPr>
        <w:spacing w:after="11" w:line="248" w:lineRule="auto"/>
        <w:ind w:right="546" w:hanging="363"/>
        <w:jc w:val="both"/>
        <w:rPr>
          <w:sz w:val="22"/>
          <w:szCs w:val="22"/>
        </w:rPr>
      </w:pPr>
      <w:r w:rsidRPr="00DE3180">
        <w:rPr>
          <w:rFonts w:eastAsia="Times New Roman" w:cs="Times New Roman"/>
          <w:color w:val="1C1C1C"/>
          <w:sz w:val="22"/>
          <w:szCs w:val="22"/>
        </w:rPr>
        <w:t>If</w:t>
      </w:r>
      <w:r w:rsidR="007F21CA" w:rsidRPr="00DE3180">
        <w:rPr>
          <w:rFonts w:eastAsia="Times New Roman" w:cs="Times New Roman"/>
          <w:color w:val="1C1C1C"/>
          <w:sz w:val="22"/>
          <w:szCs w:val="22"/>
        </w:rPr>
        <w:t xml:space="preserve"> a vessel is placed on lien (i.e., in lieu of non-payment of slip, storage, maintenance fees, etc.), Gratitude Marina will hold the owner responsible </w:t>
      </w:r>
      <w:r w:rsidRPr="00DE3180">
        <w:rPr>
          <w:rFonts w:eastAsia="Times New Roman" w:cs="Times New Roman"/>
          <w:color w:val="1C1C1C"/>
          <w:sz w:val="22"/>
          <w:szCs w:val="22"/>
        </w:rPr>
        <w:t>for</w:t>
      </w:r>
      <w:r w:rsidR="007F21CA" w:rsidRPr="00DE3180">
        <w:rPr>
          <w:rFonts w:eastAsia="Times New Roman" w:cs="Times New Roman"/>
          <w:color w:val="1C1C1C"/>
          <w:sz w:val="22"/>
          <w:szCs w:val="22"/>
        </w:rPr>
        <w:t xml:space="preserve"> all fees applicable pertaining to that lien and all legal fees incurred. </w:t>
      </w:r>
    </w:p>
    <w:p w14:paraId="4F281A60" w14:textId="77777777" w:rsidR="007F21CA" w:rsidRPr="00DE3180" w:rsidRDefault="007F21CA" w:rsidP="007F21CA">
      <w:pPr>
        <w:numPr>
          <w:ilvl w:val="0"/>
          <w:numId w:val="1"/>
        </w:numPr>
        <w:spacing w:after="7" w:line="251" w:lineRule="auto"/>
        <w:ind w:right="546" w:hanging="363"/>
        <w:jc w:val="both"/>
        <w:rPr>
          <w:sz w:val="22"/>
          <w:szCs w:val="22"/>
        </w:rPr>
      </w:pPr>
      <w:r w:rsidRPr="00DE3180">
        <w:rPr>
          <w:rFonts w:eastAsia="Times New Roman" w:cs="Times New Roman"/>
          <w:b/>
          <w:color w:val="1C1C1C"/>
          <w:sz w:val="22"/>
          <w:szCs w:val="22"/>
        </w:rPr>
        <w:t xml:space="preserve">No outside contractors or paid workers are permitted to work on your boat unless prior approval is given by Gratitude Marina and Workman's compensation and liability insurance certificates for the workers are on file at Gratitude Marina. All outside contractors </w:t>
      </w:r>
      <w:r w:rsidRPr="00DE3180">
        <w:rPr>
          <w:rFonts w:eastAsia="Arial" w:cs="Arial"/>
          <w:b/>
          <w:color w:val="1C1C1C"/>
          <w:sz w:val="22"/>
          <w:szCs w:val="22"/>
        </w:rPr>
        <w:t xml:space="preserve">will </w:t>
      </w:r>
      <w:r w:rsidRPr="00DE3180">
        <w:rPr>
          <w:rFonts w:eastAsia="Times New Roman" w:cs="Times New Roman"/>
          <w:b/>
          <w:color w:val="1C1C1C"/>
          <w:sz w:val="22"/>
          <w:szCs w:val="22"/>
        </w:rPr>
        <w:t>be charged $15 per visit, per boat grounds and facility fee. This fee does not include work done by Gratitude Marina.</w:t>
      </w:r>
      <w:r w:rsidRPr="00DE3180">
        <w:rPr>
          <w:rFonts w:eastAsia="Times New Roman" w:cs="Times New Roman"/>
          <w:color w:val="1C1C1C"/>
          <w:sz w:val="22"/>
          <w:szCs w:val="22"/>
        </w:rPr>
        <w:t xml:space="preserve"> </w:t>
      </w:r>
    </w:p>
    <w:p w14:paraId="5088B109" w14:textId="336C38E8" w:rsidR="007F21CA" w:rsidRPr="00DE3180" w:rsidRDefault="007F21CA" w:rsidP="007F21CA">
      <w:pPr>
        <w:numPr>
          <w:ilvl w:val="0"/>
          <w:numId w:val="1"/>
        </w:numPr>
        <w:spacing w:after="11" w:line="248" w:lineRule="auto"/>
        <w:ind w:right="546" w:hanging="363"/>
        <w:jc w:val="both"/>
        <w:rPr>
          <w:sz w:val="22"/>
          <w:szCs w:val="22"/>
        </w:rPr>
      </w:pPr>
      <w:r w:rsidRPr="00DE3180">
        <w:rPr>
          <w:rFonts w:eastAsia="Times New Roman" w:cs="Times New Roman"/>
          <w:color w:val="1C1C1C"/>
          <w:sz w:val="22"/>
          <w:szCs w:val="22"/>
        </w:rPr>
        <w:t xml:space="preserve">All </w:t>
      </w:r>
      <w:r w:rsidR="00BE1EBB" w:rsidRPr="00DE3180">
        <w:rPr>
          <w:rFonts w:eastAsia="Times New Roman" w:cs="Times New Roman"/>
          <w:color w:val="1C1C1C"/>
          <w:sz w:val="22"/>
          <w:szCs w:val="22"/>
        </w:rPr>
        <w:t>people</w:t>
      </w:r>
      <w:r w:rsidRPr="00DE3180">
        <w:rPr>
          <w:rFonts w:eastAsia="Times New Roman" w:cs="Times New Roman"/>
          <w:color w:val="1C1C1C"/>
          <w:sz w:val="22"/>
          <w:szCs w:val="22"/>
        </w:rPr>
        <w:t xml:space="preserve"> entering the yard storage areas agree to abide by all the rules of the yard as stated below.</w:t>
      </w:r>
      <w:r w:rsidRPr="00DE3180">
        <w:rPr>
          <w:rFonts w:eastAsia="Times New Roman" w:cs="Times New Roman"/>
          <w:color w:val="383838"/>
          <w:sz w:val="22"/>
          <w:szCs w:val="22"/>
        </w:rPr>
        <w:t xml:space="preserve"> </w:t>
      </w:r>
    </w:p>
    <w:p w14:paraId="26FC9025" w14:textId="77777777" w:rsidR="007F21CA" w:rsidRPr="00DE3180" w:rsidRDefault="007F21CA" w:rsidP="007F21CA">
      <w:pPr>
        <w:numPr>
          <w:ilvl w:val="0"/>
          <w:numId w:val="1"/>
        </w:numPr>
        <w:spacing w:after="11" w:line="248" w:lineRule="auto"/>
        <w:ind w:right="546" w:hanging="363"/>
        <w:jc w:val="both"/>
        <w:rPr>
          <w:sz w:val="22"/>
          <w:szCs w:val="22"/>
        </w:rPr>
      </w:pPr>
      <w:r w:rsidRPr="00DE3180">
        <w:rPr>
          <w:rFonts w:eastAsia="Times New Roman" w:cs="Times New Roman"/>
          <w:color w:val="1C1C1C"/>
          <w:sz w:val="22"/>
          <w:szCs w:val="22"/>
        </w:rPr>
        <w:t xml:space="preserve">Unless prior arrangements are made with Gratitude Marina, boats in dry storage after May 31 will be charged summer yard storage and blocking fees on a prorated basis. </w:t>
      </w:r>
    </w:p>
    <w:p w14:paraId="4232A82B" w14:textId="77777777" w:rsidR="007F21CA" w:rsidRPr="00DE3180" w:rsidRDefault="007F21CA" w:rsidP="007F21CA">
      <w:pPr>
        <w:numPr>
          <w:ilvl w:val="0"/>
          <w:numId w:val="1"/>
        </w:numPr>
        <w:spacing w:after="7" w:line="251" w:lineRule="auto"/>
        <w:ind w:right="546" w:hanging="363"/>
        <w:jc w:val="both"/>
        <w:rPr>
          <w:sz w:val="22"/>
          <w:szCs w:val="22"/>
        </w:rPr>
      </w:pPr>
      <w:r w:rsidRPr="00DE3180">
        <w:rPr>
          <w:rFonts w:eastAsia="Times New Roman" w:cs="Times New Roman"/>
          <w:b/>
          <w:color w:val="1C1C1C"/>
          <w:sz w:val="22"/>
          <w:szCs w:val="22"/>
        </w:rPr>
        <w:t xml:space="preserve">Vessels not ready for launch in the spring </w:t>
      </w:r>
      <w:r w:rsidRPr="00DE3180">
        <w:rPr>
          <w:rFonts w:eastAsia="Arial" w:cs="Arial"/>
          <w:b/>
          <w:color w:val="1C1C1C"/>
          <w:sz w:val="22"/>
          <w:szCs w:val="22"/>
        </w:rPr>
        <w:t xml:space="preserve">will </w:t>
      </w:r>
      <w:r w:rsidRPr="00DE3180">
        <w:rPr>
          <w:rFonts w:eastAsia="Times New Roman" w:cs="Times New Roman"/>
          <w:b/>
          <w:color w:val="1C1C1C"/>
          <w:sz w:val="22"/>
          <w:szCs w:val="22"/>
        </w:rPr>
        <w:t>be moved at the owner’s expense unless prior arrangements have been made with the service manager.</w:t>
      </w:r>
      <w:r w:rsidRPr="00DE3180">
        <w:rPr>
          <w:rFonts w:eastAsia="Times New Roman" w:cs="Times New Roman"/>
          <w:color w:val="1C1C1C"/>
          <w:sz w:val="22"/>
          <w:szCs w:val="22"/>
        </w:rPr>
        <w:t xml:space="preserve"> </w:t>
      </w:r>
    </w:p>
    <w:p w14:paraId="2C6A5376" w14:textId="742FF228" w:rsidR="007F21CA" w:rsidRPr="00DE3180" w:rsidRDefault="007F21CA" w:rsidP="007F21CA">
      <w:pPr>
        <w:numPr>
          <w:ilvl w:val="0"/>
          <w:numId w:val="1"/>
        </w:numPr>
        <w:spacing w:after="11" w:line="248" w:lineRule="auto"/>
        <w:ind w:right="546" w:hanging="363"/>
        <w:jc w:val="both"/>
        <w:rPr>
          <w:sz w:val="22"/>
          <w:szCs w:val="22"/>
        </w:rPr>
      </w:pPr>
      <w:r w:rsidRPr="00DE3180">
        <w:rPr>
          <w:rFonts w:eastAsia="Times New Roman" w:cs="Times New Roman"/>
          <w:color w:val="1C1C1C"/>
          <w:sz w:val="22"/>
          <w:szCs w:val="22"/>
        </w:rPr>
        <w:t xml:space="preserve">It is now </w:t>
      </w:r>
      <w:r w:rsidRPr="00DE3180">
        <w:rPr>
          <w:rFonts w:eastAsia="Times New Roman" w:cs="Times New Roman"/>
          <w:b/>
          <w:color w:val="1C1C1C"/>
          <w:sz w:val="22"/>
          <w:szCs w:val="22"/>
          <w:highlight w:val="yellow"/>
        </w:rPr>
        <w:t>mandatory that our customers purchase all supplies through Gratitude Marina</w:t>
      </w:r>
      <w:r w:rsidRPr="00DE3180">
        <w:rPr>
          <w:rFonts w:eastAsia="Times New Roman" w:cs="Times New Roman"/>
          <w:b/>
          <w:color w:val="1C1C1C"/>
          <w:sz w:val="22"/>
          <w:szCs w:val="22"/>
        </w:rPr>
        <w:t xml:space="preserve"> </w:t>
      </w:r>
      <w:r w:rsidRPr="00DE3180">
        <w:rPr>
          <w:rFonts w:eastAsia="Times New Roman" w:cs="Times New Roman"/>
          <w:color w:val="1C1C1C"/>
          <w:sz w:val="22"/>
          <w:szCs w:val="22"/>
        </w:rPr>
        <w:t>(i.e., paints, brushes, cleaners, rags, etc.)</w:t>
      </w:r>
    </w:p>
    <w:p w14:paraId="0610A78B" w14:textId="77777777" w:rsidR="007F21CA" w:rsidRPr="00DE3180" w:rsidRDefault="007F21CA" w:rsidP="007F21CA">
      <w:pPr>
        <w:numPr>
          <w:ilvl w:val="0"/>
          <w:numId w:val="1"/>
        </w:numPr>
        <w:spacing w:after="7" w:line="236" w:lineRule="auto"/>
        <w:ind w:right="546" w:hanging="363"/>
        <w:jc w:val="both"/>
        <w:rPr>
          <w:rFonts w:eastAsia="Times New Roman" w:cs="Times New Roman"/>
          <w:color w:val="1C1C1C"/>
          <w:sz w:val="22"/>
          <w:szCs w:val="22"/>
          <w:u w:val="single" w:color="1C1C1C"/>
        </w:rPr>
      </w:pPr>
      <w:r w:rsidRPr="00DE3180">
        <w:rPr>
          <w:rFonts w:eastAsia="Times New Roman" w:cs="Times New Roman"/>
          <w:color w:val="1C1C1C"/>
          <w:sz w:val="22"/>
          <w:szCs w:val="22"/>
          <w:u w:val="single" w:color="1C1C1C"/>
        </w:rPr>
        <w:t>Owners will be invoiced for products not purchased through Gratitude Marina and the invoice will be required to be paid before launching.</w:t>
      </w:r>
    </w:p>
    <w:p w14:paraId="4377F8DE" w14:textId="1A9DFE64" w:rsidR="00A152C2" w:rsidRPr="00DE3180" w:rsidRDefault="00A152C2" w:rsidP="007F21CA">
      <w:pPr>
        <w:numPr>
          <w:ilvl w:val="0"/>
          <w:numId w:val="1"/>
        </w:numPr>
        <w:spacing w:after="7" w:line="236" w:lineRule="auto"/>
        <w:ind w:right="546" w:hanging="363"/>
        <w:jc w:val="both"/>
        <w:rPr>
          <w:rFonts w:eastAsia="Times New Roman" w:cs="Times New Roman"/>
          <w:color w:val="1C1C1C"/>
          <w:sz w:val="22"/>
          <w:szCs w:val="22"/>
          <w:u w:val="single" w:color="1C1C1C"/>
        </w:rPr>
      </w:pPr>
      <w:r w:rsidRPr="00DE3180">
        <w:rPr>
          <w:rFonts w:eastAsia="Times New Roman" w:cs="Times New Roman"/>
          <w:color w:val="1C1C1C"/>
          <w:sz w:val="22"/>
          <w:szCs w:val="22"/>
          <w:u w:val="single" w:color="1C1C1C"/>
        </w:rPr>
        <w:t xml:space="preserve">ALL VESSELS </w:t>
      </w:r>
      <w:r w:rsidR="004B59AA" w:rsidRPr="00DE3180">
        <w:rPr>
          <w:rFonts w:eastAsia="Times New Roman" w:cs="Times New Roman"/>
          <w:color w:val="1C1C1C"/>
          <w:sz w:val="22"/>
          <w:szCs w:val="22"/>
          <w:u w:val="single" w:color="1C1C1C"/>
        </w:rPr>
        <w:t>MUST HAVE FUEL TANKS TOPPED OFF BEFORE HAULING OUT AND STORING AT GRATITUDE MARINA</w:t>
      </w:r>
    </w:p>
    <w:p w14:paraId="2089A630" w14:textId="3F435D60" w:rsidR="004B59AA" w:rsidRPr="00DE3180" w:rsidRDefault="00AC63A9" w:rsidP="007F21CA">
      <w:pPr>
        <w:numPr>
          <w:ilvl w:val="0"/>
          <w:numId w:val="1"/>
        </w:numPr>
        <w:spacing w:after="7" w:line="236" w:lineRule="auto"/>
        <w:ind w:right="546" w:hanging="363"/>
        <w:jc w:val="both"/>
        <w:rPr>
          <w:rFonts w:eastAsia="Times New Roman" w:cs="Times New Roman"/>
          <w:color w:val="1C1C1C"/>
          <w:sz w:val="22"/>
          <w:szCs w:val="22"/>
          <w:u w:val="single" w:color="1C1C1C"/>
        </w:rPr>
      </w:pPr>
      <w:r w:rsidRPr="00DE3180">
        <w:rPr>
          <w:rFonts w:eastAsia="Times New Roman" w:cs="Times New Roman"/>
          <w:color w:val="1C1C1C"/>
          <w:sz w:val="22"/>
          <w:szCs w:val="22"/>
          <w:u w:val="single" w:color="1C1C1C"/>
        </w:rPr>
        <w:t xml:space="preserve">IT IS MANDATORY </w:t>
      </w:r>
      <w:r w:rsidR="004E1FEA" w:rsidRPr="00DE3180">
        <w:rPr>
          <w:rFonts w:eastAsia="Times New Roman" w:cs="Times New Roman"/>
          <w:color w:val="1C1C1C"/>
          <w:sz w:val="22"/>
          <w:szCs w:val="22"/>
          <w:u w:val="single" w:color="1C1C1C"/>
        </w:rPr>
        <w:t>FOR GRATITUDE MARINA TO POWER WASH BOTTOM OF VESSEL</w:t>
      </w:r>
      <w:r w:rsidR="000D2960" w:rsidRPr="00DE3180">
        <w:rPr>
          <w:rFonts w:eastAsia="Times New Roman" w:cs="Times New Roman"/>
          <w:color w:val="1C1C1C"/>
          <w:sz w:val="22"/>
          <w:szCs w:val="22"/>
          <w:u w:val="single" w:color="1C1C1C"/>
        </w:rPr>
        <w:t xml:space="preserve"> PRIOR TO BLOCKING FOR STORAGE.</w:t>
      </w:r>
    </w:p>
    <w:p w14:paraId="18FE0B69" w14:textId="6FA5E835" w:rsidR="000D2960" w:rsidRPr="00DE3180" w:rsidRDefault="007F21CA" w:rsidP="000D2960">
      <w:pPr>
        <w:numPr>
          <w:ilvl w:val="0"/>
          <w:numId w:val="1"/>
        </w:numPr>
        <w:spacing w:after="240" w:line="236" w:lineRule="auto"/>
        <w:ind w:right="546" w:hanging="363"/>
        <w:jc w:val="both"/>
        <w:rPr>
          <w:b/>
          <w:bCs/>
          <w:sz w:val="22"/>
          <w:szCs w:val="22"/>
        </w:rPr>
      </w:pPr>
      <w:r w:rsidRPr="00DE3180">
        <w:rPr>
          <w:rFonts w:eastAsia="Times New Roman" w:cs="Times New Roman"/>
          <w:b/>
          <w:bCs/>
          <w:color w:val="FF0000"/>
          <w:sz w:val="22"/>
          <w:szCs w:val="22"/>
          <w:highlight w:val="yellow"/>
        </w:rPr>
        <w:t>A credit card must be on file for work. Payments are due 30 days after the billing date. Statements are sent out on the 25</w:t>
      </w:r>
      <w:r w:rsidRPr="00DE3180">
        <w:rPr>
          <w:rFonts w:eastAsia="Times New Roman" w:cs="Times New Roman"/>
          <w:b/>
          <w:bCs/>
          <w:color w:val="FF0000"/>
          <w:sz w:val="22"/>
          <w:szCs w:val="22"/>
          <w:highlight w:val="yellow"/>
          <w:vertAlign w:val="superscript"/>
        </w:rPr>
        <w:t>th</w:t>
      </w:r>
      <w:r w:rsidRPr="00DE3180">
        <w:rPr>
          <w:rFonts w:eastAsia="Times New Roman" w:cs="Times New Roman"/>
          <w:b/>
          <w:bCs/>
          <w:color w:val="FF0000"/>
          <w:sz w:val="22"/>
          <w:szCs w:val="22"/>
          <w:highlight w:val="yellow"/>
        </w:rPr>
        <w:t xml:space="preserve"> of each month. After 30 days or the 5</w:t>
      </w:r>
      <w:r w:rsidRPr="00DE3180">
        <w:rPr>
          <w:rFonts w:eastAsia="Times New Roman" w:cs="Times New Roman"/>
          <w:b/>
          <w:bCs/>
          <w:color w:val="FF0000"/>
          <w:sz w:val="22"/>
          <w:szCs w:val="22"/>
          <w:highlight w:val="yellow"/>
          <w:vertAlign w:val="superscript"/>
        </w:rPr>
        <w:t>th</w:t>
      </w:r>
      <w:r w:rsidRPr="00DE3180">
        <w:rPr>
          <w:rFonts w:eastAsia="Times New Roman" w:cs="Times New Roman"/>
          <w:b/>
          <w:bCs/>
          <w:color w:val="FF0000"/>
          <w:sz w:val="22"/>
          <w:szCs w:val="22"/>
          <w:highlight w:val="yellow"/>
        </w:rPr>
        <w:t xml:space="preserve"> of the following month accounts will be charged a $35.00 late fee. Credit card payments will implement an additional 3% credit card fee.</w:t>
      </w:r>
      <w:r w:rsidRPr="00DE3180">
        <w:rPr>
          <w:rFonts w:eastAsia="Times New Roman" w:cs="Times New Roman"/>
          <w:b/>
          <w:bCs/>
          <w:color w:val="FF0000"/>
          <w:sz w:val="22"/>
          <w:szCs w:val="22"/>
        </w:rPr>
        <w:t xml:space="preserve"> </w:t>
      </w:r>
      <w:r w:rsidRPr="00DE3180">
        <w:rPr>
          <w:rFonts w:eastAsia="Times New Roman" w:cs="Times New Roman"/>
          <w:b/>
          <w:bCs/>
          <w:color w:val="383838"/>
          <w:sz w:val="22"/>
          <w:szCs w:val="22"/>
        </w:rPr>
        <w:t xml:space="preserve"> </w:t>
      </w:r>
    </w:p>
    <w:p w14:paraId="6476EC08" w14:textId="77777777" w:rsidR="007F21CA" w:rsidRPr="00DE3180" w:rsidRDefault="007F21CA" w:rsidP="000D2960">
      <w:pPr>
        <w:spacing w:after="240"/>
        <w:rPr>
          <w:sz w:val="22"/>
          <w:szCs w:val="22"/>
        </w:rPr>
      </w:pPr>
      <w:r w:rsidRPr="00DE3180">
        <w:rPr>
          <w:sz w:val="22"/>
          <w:szCs w:val="22"/>
        </w:rPr>
        <w:t>__________________ Customer initials*</w:t>
      </w:r>
    </w:p>
    <w:p w14:paraId="4149E13F" w14:textId="77777777" w:rsidR="007F21CA" w:rsidRPr="00B21416" w:rsidRDefault="007F21CA" w:rsidP="007F21CA">
      <w:pPr>
        <w:pStyle w:val="Heading3"/>
        <w:ind w:right="167"/>
        <w:rPr>
          <w:color w:val="000000"/>
        </w:rPr>
      </w:pPr>
      <w:r w:rsidRPr="00B21416">
        <w:lastRenderedPageBreak/>
        <w:t>Rules of the Yard</w:t>
      </w:r>
      <w:r w:rsidRPr="00B21416">
        <w:rPr>
          <w:color w:val="000000"/>
        </w:rPr>
        <w:t xml:space="preserve"> </w:t>
      </w:r>
    </w:p>
    <w:p w14:paraId="4A530EC5" w14:textId="77777777" w:rsidR="007F21CA" w:rsidRPr="00DE3180" w:rsidRDefault="007F21CA" w:rsidP="007F21CA">
      <w:pPr>
        <w:pStyle w:val="ListParagraph"/>
        <w:numPr>
          <w:ilvl w:val="0"/>
          <w:numId w:val="2"/>
        </w:numPr>
        <w:rPr>
          <w:sz w:val="22"/>
          <w:szCs w:val="22"/>
        </w:rPr>
      </w:pPr>
      <w:r w:rsidRPr="00DE3180">
        <w:rPr>
          <w:sz w:val="22"/>
          <w:szCs w:val="22"/>
        </w:rPr>
        <w:t xml:space="preserve">Tampering with or moving jack stands is prohibited by anyone but Gratitude Marina Employees. </w:t>
      </w:r>
      <w:r w:rsidRPr="00DE3180">
        <w:rPr>
          <w:b/>
          <w:bCs/>
          <w:sz w:val="22"/>
          <w:szCs w:val="22"/>
          <w:highlight w:val="yellow"/>
        </w:rPr>
        <w:t>Lines from covers, tarps, etc. are not to be tied to jack stands.</w:t>
      </w:r>
    </w:p>
    <w:p w14:paraId="6F6A7015" w14:textId="6F89F51C" w:rsidR="007F21CA" w:rsidRPr="00DE3180" w:rsidRDefault="007F21CA" w:rsidP="007F21CA">
      <w:pPr>
        <w:pStyle w:val="ListParagraph"/>
        <w:numPr>
          <w:ilvl w:val="0"/>
          <w:numId w:val="2"/>
        </w:numPr>
        <w:rPr>
          <w:sz w:val="22"/>
          <w:szCs w:val="22"/>
        </w:rPr>
      </w:pPr>
      <w:r w:rsidRPr="00DE3180">
        <w:rPr>
          <w:sz w:val="22"/>
          <w:szCs w:val="22"/>
        </w:rPr>
        <w:t xml:space="preserve">Waste oil, fuel, and solvents are to be disposed of properly and under no condition are to be left in yard, dumpsters, or designated material storage areas. Disposal of such materials must be done according to EPA standards and with permission, proper logging and supervision by the service manager. Fees for disposal of hazardous materials will be </w:t>
      </w:r>
      <w:r w:rsidR="00BE1EBB" w:rsidRPr="00DE3180">
        <w:rPr>
          <w:sz w:val="22"/>
          <w:szCs w:val="22"/>
        </w:rPr>
        <w:t>paid for</w:t>
      </w:r>
      <w:r w:rsidRPr="00DE3180">
        <w:rPr>
          <w:sz w:val="22"/>
          <w:szCs w:val="22"/>
        </w:rPr>
        <w:t xml:space="preserve"> by the </w:t>
      </w:r>
      <w:r w:rsidR="00BE1EBB" w:rsidRPr="00DE3180">
        <w:rPr>
          <w:sz w:val="22"/>
          <w:szCs w:val="22"/>
        </w:rPr>
        <w:t>party responsible</w:t>
      </w:r>
      <w:r w:rsidRPr="00DE3180">
        <w:rPr>
          <w:sz w:val="22"/>
          <w:szCs w:val="22"/>
        </w:rPr>
        <w:t>.</w:t>
      </w:r>
    </w:p>
    <w:p w14:paraId="615AD1A2" w14:textId="77777777" w:rsidR="007F21CA" w:rsidRPr="00DE3180" w:rsidRDefault="007F21CA" w:rsidP="007F21CA">
      <w:pPr>
        <w:pStyle w:val="ListParagraph"/>
        <w:numPr>
          <w:ilvl w:val="0"/>
          <w:numId w:val="2"/>
        </w:numPr>
        <w:rPr>
          <w:sz w:val="22"/>
          <w:szCs w:val="22"/>
        </w:rPr>
      </w:pPr>
      <w:r w:rsidRPr="00DE3180">
        <w:rPr>
          <w:sz w:val="22"/>
          <w:szCs w:val="22"/>
        </w:rPr>
        <w:t xml:space="preserve">Due to EPA guidelines, removal of bottom and topside paints must be done using dustless sanders and related materials. Drop clothes MUST be used. </w:t>
      </w:r>
    </w:p>
    <w:p w14:paraId="7429255D" w14:textId="77777777" w:rsidR="007F21CA" w:rsidRPr="00DE3180" w:rsidRDefault="007F21CA" w:rsidP="007F21CA">
      <w:pPr>
        <w:pStyle w:val="ListParagraph"/>
        <w:numPr>
          <w:ilvl w:val="0"/>
          <w:numId w:val="2"/>
        </w:numPr>
        <w:rPr>
          <w:sz w:val="22"/>
          <w:szCs w:val="22"/>
        </w:rPr>
      </w:pPr>
      <w:r w:rsidRPr="00DE3180">
        <w:rPr>
          <w:sz w:val="22"/>
          <w:szCs w:val="22"/>
        </w:rPr>
        <w:t xml:space="preserve">Sandblasting or use of compressed air painters is prohibited in the storage yard by anyone except authorized professionals. </w:t>
      </w:r>
    </w:p>
    <w:p w14:paraId="698B681A" w14:textId="4C44D769" w:rsidR="007F21CA" w:rsidRPr="00DE3180" w:rsidRDefault="007F21CA" w:rsidP="007F21CA">
      <w:pPr>
        <w:pStyle w:val="ListParagraph"/>
        <w:numPr>
          <w:ilvl w:val="0"/>
          <w:numId w:val="2"/>
        </w:numPr>
        <w:rPr>
          <w:sz w:val="22"/>
          <w:szCs w:val="22"/>
        </w:rPr>
      </w:pPr>
      <w:r w:rsidRPr="00DE3180">
        <w:rPr>
          <w:sz w:val="22"/>
          <w:szCs w:val="22"/>
        </w:rPr>
        <w:t xml:space="preserve">Owners are responsible for damage to other vessels in the yard </w:t>
      </w:r>
      <w:r w:rsidR="00BE1EBB" w:rsidRPr="00DE3180">
        <w:rPr>
          <w:sz w:val="22"/>
          <w:szCs w:val="22"/>
        </w:rPr>
        <w:t>because of</w:t>
      </w:r>
      <w:r w:rsidRPr="00DE3180">
        <w:rPr>
          <w:sz w:val="22"/>
          <w:szCs w:val="22"/>
        </w:rPr>
        <w:t xml:space="preserve"> the above-mentioned repair and maintenance activities, i.e. paint, dust, solvents, etc. </w:t>
      </w:r>
    </w:p>
    <w:p w14:paraId="54C887DF" w14:textId="0C2C3728" w:rsidR="007F21CA" w:rsidRPr="00DE3180" w:rsidRDefault="007F21CA" w:rsidP="007F21CA">
      <w:pPr>
        <w:pStyle w:val="ListParagraph"/>
        <w:numPr>
          <w:ilvl w:val="0"/>
          <w:numId w:val="2"/>
        </w:numPr>
        <w:rPr>
          <w:sz w:val="22"/>
          <w:szCs w:val="22"/>
        </w:rPr>
      </w:pPr>
      <w:r w:rsidRPr="00DE3180">
        <w:rPr>
          <w:sz w:val="22"/>
          <w:szCs w:val="22"/>
        </w:rPr>
        <w:t xml:space="preserve">Welding and open flames including blowtorches, burning torches, and grills of any kind are prohibited in the storage yard and on the docks. </w:t>
      </w:r>
    </w:p>
    <w:p w14:paraId="05A97EC4" w14:textId="77777777" w:rsidR="00A13DE4" w:rsidRPr="00B21416" w:rsidRDefault="00A13DE4" w:rsidP="00A13DE4">
      <w:pPr>
        <w:ind w:left="360"/>
      </w:pPr>
    </w:p>
    <w:p w14:paraId="2C115F96" w14:textId="77777777" w:rsidR="007F21CA" w:rsidRPr="00DE3180" w:rsidRDefault="007F21CA" w:rsidP="007F21CA">
      <w:pPr>
        <w:spacing w:after="43" w:line="255" w:lineRule="auto"/>
        <w:ind w:left="377" w:right="528" w:firstLine="2"/>
        <w:jc w:val="both"/>
        <w:rPr>
          <w:sz w:val="22"/>
          <w:szCs w:val="22"/>
        </w:rPr>
      </w:pPr>
      <w:r w:rsidRPr="00DE3180">
        <w:rPr>
          <w:rFonts w:eastAsia="Times New Roman" w:cs="Times New Roman"/>
          <w:b/>
          <w:color w:val="1C1C1C"/>
          <w:sz w:val="22"/>
          <w:szCs w:val="22"/>
          <w:shd w:val="clear" w:color="auto" w:fill="FFFF00"/>
        </w:rPr>
        <w:t>DUE TO INCREASED CONCERN FOR OUR ENVIRONMENT</w:t>
      </w:r>
      <w:r w:rsidRPr="00DE3180">
        <w:rPr>
          <w:rFonts w:eastAsia="Times New Roman" w:cs="Times New Roman"/>
          <w:b/>
          <w:color w:val="1C1C1C"/>
          <w:sz w:val="22"/>
          <w:szCs w:val="22"/>
        </w:rPr>
        <w:t xml:space="preserve"> </w:t>
      </w:r>
      <w:r w:rsidRPr="00DE3180">
        <w:rPr>
          <w:rFonts w:eastAsia="Times New Roman" w:cs="Times New Roman"/>
          <w:color w:val="1C1C1C"/>
          <w:sz w:val="22"/>
          <w:szCs w:val="22"/>
        </w:rPr>
        <w:t xml:space="preserve">and increased regulation by state, federal, and local authorities, it has become necessary </w:t>
      </w:r>
      <w:r w:rsidRPr="00DE3180">
        <w:rPr>
          <w:rFonts w:eastAsia="Times New Roman" w:cs="Times New Roman"/>
          <w:color w:val="383838"/>
          <w:sz w:val="22"/>
          <w:szCs w:val="22"/>
        </w:rPr>
        <w:t>t</w:t>
      </w:r>
      <w:r w:rsidRPr="00DE3180">
        <w:rPr>
          <w:rFonts w:eastAsia="Times New Roman" w:cs="Times New Roman"/>
          <w:color w:val="1C1C1C"/>
          <w:sz w:val="22"/>
          <w:szCs w:val="22"/>
        </w:rPr>
        <w:t>o closely monitor the repair and maintenance activity at our facilities. We are under especially close scrutiny because of the proximity of marinas and boatya</w:t>
      </w:r>
      <w:r w:rsidRPr="00DE3180">
        <w:rPr>
          <w:rFonts w:eastAsia="Times New Roman" w:cs="Times New Roman"/>
          <w:color w:val="383838"/>
          <w:sz w:val="22"/>
          <w:szCs w:val="22"/>
        </w:rPr>
        <w:t>r</w:t>
      </w:r>
      <w:r w:rsidRPr="00DE3180">
        <w:rPr>
          <w:rFonts w:eastAsia="Times New Roman" w:cs="Times New Roman"/>
          <w:color w:val="1C1C1C"/>
          <w:sz w:val="22"/>
          <w:szCs w:val="22"/>
        </w:rPr>
        <w:t>ds to the water and tidal wetlands. Our policies and restrictions are in no way designed to restrict trade or inconvenience our custome</w:t>
      </w:r>
      <w:r w:rsidRPr="00DE3180">
        <w:rPr>
          <w:rFonts w:eastAsia="Times New Roman" w:cs="Times New Roman"/>
          <w:color w:val="383838"/>
          <w:sz w:val="22"/>
          <w:szCs w:val="22"/>
        </w:rPr>
        <w:t>r</w:t>
      </w:r>
      <w:r w:rsidRPr="00DE3180">
        <w:rPr>
          <w:rFonts w:eastAsia="Times New Roman" w:cs="Times New Roman"/>
          <w:color w:val="1C1C1C"/>
          <w:sz w:val="22"/>
          <w:szCs w:val="22"/>
        </w:rPr>
        <w:t xml:space="preserve">s. They are simply to be in compliance with imposed regulations and concern for our precious resources. Thank </w:t>
      </w:r>
      <w:r w:rsidRPr="00DE3180">
        <w:rPr>
          <w:rFonts w:eastAsia="Times New Roman" w:cs="Times New Roman"/>
          <w:color w:val="383838"/>
          <w:sz w:val="22"/>
          <w:szCs w:val="22"/>
        </w:rPr>
        <w:t>y</w:t>
      </w:r>
      <w:r w:rsidRPr="00DE3180">
        <w:rPr>
          <w:rFonts w:eastAsia="Times New Roman" w:cs="Times New Roman"/>
          <w:color w:val="1C1C1C"/>
          <w:sz w:val="22"/>
          <w:szCs w:val="22"/>
        </w:rPr>
        <w:t>ou fo</w:t>
      </w:r>
      <w:r w:rsidRPr="00DE3180">
        <w:rPr>
          <w:rFonts w:eastAsia="Times New Roman" w:cs="Times New Roman"/>
          <w:color w:val="383838"/>
          <w:sz w:val="22"/>
          <w:szCs w:val="22"/>
        </w:rPr>
        <w:t xml:space="preserve">r </w:t>
      </w:r>
      <w:r w:rsidRPr="00DE3180">
        <w:rPr>
          <w:rFonts w:eastAsia="Times New Roman" w:cs="Times New Roman"/>
          <w:color w:val="1C1C1C"/>
          <w:sz w:val="22"/>
          <w:szCs w:val="22"/>
        </w:rPr>
        <w:t>your consideration and cooperation. Should you have any questions regarding acceptable practices or wish to report any violations, please contact the marina office</w:t>
      </w:r>
      <w:r w:rsidRPr="00DE3180">
        <w:rPr>
          <w:rFonts w:eastAsia="Times New Roman" w:cs="Times New Roman"/>
          <w:color w:val="4F4F4F"/>
          <w:sz w:val="22"/>
          <w:szCs w:val="22"/>
        </w:rPr>
        <w:t>.</w:t>
      </w:r>
      <w:r w:rsidRPr="00DE3180">
        <w:rPr>
          <w:rFonts w:eastAsia="Times New Roman" w:cs="Times New Roman"/>
          <w:sz w:val="22"/>
          <w:szCs w:val="22"/>
        </w:rPr>
        <w:t xml:space="preserve"> </w:t>
      </w:r>
    </w:p>
    <w:p w14:paraId="0585F98E" w14:textId="77777777" w:rsidR="00A13DE4" w:rsidRPr="00B21416" w:rsidRDefault="00A13DE4" w:rsidP="007F21CA"/>
    <w:p w14:paraId="02C90E15" w14:textId="6EB0B45B" w:rsidR="007F21CA" w:rsidRPr="00B21416" w:rsidRDefault="007F21CA" w:rsidP="007F21CA">
      <w:pPr>
        <w:spacing w:after="0"/>
      </w:pPr>
      <w:r w:rsidRPr="00B21416">
        <w:rPr>
          <w:rFonts w:eastAsia="Times New Roman" w:cs="Times New Roman"/>
        </w:rPr>
        <w:t xml:space="preserve">       </w:t>
      </w:r>
      <w:r w:rsidRPr="00B21416">
        <w:rPr>
          <w:rFonts w:eastAsia="Times New Roman" w:cs="Times New Roman"/>
          <w:color w:val="FF0000"/>
        </w:rPr>
        <w:t xml:space="preserve">*ALL forms need to be read and acknowledge agreement needs to be signed before work orders </w:t>
      </w:r>
      <w:r w:rsidR="00984545" w:rsidRPr="00B21416">
        <w:rPr>
          <w:rFonts w:eastAsia="Times New Roman" w:cs="Times New Roman"/>
          <w:color w:val="FF0000"/>
        </w:rPr>
        <w:t>are</w:t>
      </w:r>
      <w:r w:rsidRPr="00B21416">
        <w:rPr>
          <w:rFonts w:eastAsia="Times New Roman" w:cs="Times New Roman"/>
          <w:color w:val="FF0000"/>
        </w:rPr>
        <w:t xml:space="preserve"> created!</w:t>
      </w:r>
      <w:r w:rsidRPr="00B21416">
        <w:rPr>
          <w:rFonts w:eastAsia="Times New Roman" w:cs="Times New Roman"/>
        </w:rPr>
        <w:t xml:space="preserve"> </w:t>
      </w:r>
    </w:p>
    <w:p w14:paraId="762DE570" w14:textId="77777777" w:rsidR="007F21CA" w:rsidRPr="00B21416" w:rsidRDefault="007F21CA" w:rsidP="007F21CA">
      <w:pPr>
        <w:spacing w:after="0"/>
      </w:pPr>
      <w:r w:rsidRPr="00B21416">
        <w:rPr>
          <w:rFonts w:eastAsia="Times New Roman" w:cs="Times New Roman"/>
        </w:rPr>
        <w:t xml:space="preserve"> </w:t>
      </w:r>
    </w:p>
    <w:p w14:paraId="59C7E12A" w14:textId="77777777" w:rsidR="007F21CA" w:rsidRPr="00B21416" w:rsidRDefault="007F21CA" w:rsidP="000D2960">
      <w:pPr>
        <w:spacing w:after="240"/>
      </w:pPr>
      <w:r w:rsidRPr="00B21416">
        <w:rPr>
          <w:rFonts w:eastAsia="Times New Roman" w:cs="Times New Roman"/>
          <w:b/>
          <w:color w:val="1C1C1C"/>
        </w:rPr>
        <w:t>THANK YOU FOR YOUR CONTINUED PATRONAGE</w:t>
      </w:r>
      <w:r w:rsidRPr="00B21416">
        <w:rPr>
          <w:rFonts w:eastAsia="Times New Roman" w:cs="Times New Roman"/>
          <w:b/>
        </w:rPr>
        <w:t xml:space="preserve"> </w:t>
      </w:r>
    </w:p>
    <w:p w14:paraId="6415F32E" w14:textId="77777777" w:rsidR="007F21CA" w:rsidRPr="00B21416" w:rsidRDefault="007F21CA" w:rsidP="000D2960">
      <w:pPr>
        <w:spacing w:after="240" w:line="248" w:lineRule="auto"/>
        <w:ind w:right="546"/>
        <w:jc w:val="both"/>
      </w:pPr>
      <w:r w:rsidRPr="00B21416">
        <w:rPr>
          <w:rFonts w:eastAsia="Arial" w:cs="Arial"/>
          <w:color w:val="BCBCBC"/>
        </w:rPr>
        <w:t xml:space="preserve"> </w:t>
      </w:r>
      <w:r w:rsidRPr="00B21416">
        <w:rPr>
          <w:rFonts w:eastAsia="Times New Roman" w:cs="Times New Roman"/>
          <w:color w:val="1C1C1C"/>
        </w:rPr>
        <w:t>I have read and understand the above Conditions of Storage and the Rules of the Yard.</w:t>
      </w:r>
      <w:r w:rsidRPr="00B21416">
        <w:rPr>
          <w:rFonts w:eastAsia="Times New Roman" w:cs="Times New Roman"/>
        </w:rPr>
        <w:t xml:space="preserve"> </w:t>
      </w:r>
    </w:p>
    <w:p w14:paraId="774CD692" w14:textId="346D2463" w:rsidR="007F21CA" w:rsidRPr="00B21416" w:rsidRDefault="007F21CA" w:rsidP="000D2960">
      <w:pPr>
        <w:spacing w:after="240" w:line="248" w:lineRule="auto"/>
        <w:ind w:right="546"/>
        <w:jc w:val="both"/>
        <w:rPr>
          <w:rFonts w:eastAsia="Times New Roman" w:cs="Times New Roman"/>
        </w:rPr>
      </w:pPr>
      <w:r w:rsidRPr="00B21416">
        <w:rPr>
          <w:rFonts w:eastAsia="Times New Roman" w:cs="Times New Roman"/>
          <w:color w:val="1C1C1C"/>
        </w:rPr>
        <w:t>The signature below indicates that all the above information is correct and Gratitude Marina has authorization to begin work.</w:t>
      </w:r>
      <w:r w:rsidRPr="00B21416">
        <w:rPr>
          <w:rFonts w:eastAsia="Times New Roman" w:cs="Times New Roman"/>
        </w:rPr>
        <w:t xml:space="preserve"> </w:t>
      </w:r>
    </w:p>
    <w:p w14:paraId="2A91D569" w14:textId="380BEB71" w:rsidR="00111B05" w:rsidRDefault="007F21CA" w:rsidP="000D2960">
      <w:pPr>
        <w:tabs>
          <w:tab w:val="center" w:pos="1057"/>
          <w:tab w:val="center" w:pos="6522"/>
          <w:tab w:val="center" w:pos="7721"/>
        </w:tabs>
        <w:spacing w:after="240" w:line="248" w:lineRule="auto"/>
      </w:pPr>
      <w:r w:rsidRPr="00B21416">
        <w:rPr>
          <w:rFonts w:eastAsia="Times New Roman" w:cs="Times New Roman"/>
          <w:color w:val="1C1C1C"/>
        </w:rPr>
        <w:t xml:space="preserve">Signature: </w:t>
      </w:r>
      <w:r w:rsidRPr="00B21416">
        <w:rPr>
          <w:rFonts w:eastAsia="Times New Roman" w:cs="Times New Roman"/>
          <w:color w:val="1C1C1C"/>
          <w:u w:val="single" w:color="1B1B1B"/>
        </w:rPr>
        <w:t xml:space="preserve"> </w:t>
      </w:r>
      <w:r w:rsidRPr="00E35DA6">
        <w:rPr>
          <w:rFonts w:ascii="Times New Roman" w:eastAsia="Times New Roman" w:hAnsi="Times New Roman" w:cs="Times New Roman"/>
          <w:color w:val="1C1C1C"/>
          <w:u w:val="single" w:color="1B1B1B"/>
        </w:rPr>
        <w:tab/>
      </w:r>
      <w:r w:rsidRPr="00E35DA6">
        <w:rPr>
          <w:rFonts w:ascii="Times New Roman" w:eastAsia="Times New Roman" w:hAnsi="Times New Roman" w:cs="Times New Roman"/>
          <w:color w:val="1C1C1C"/>
        </w:rPr>
        <w:t xml:space="preserve"> </w:t>
      </w:r>
      <w:r w:rsidRPr="00E35DA6">
        <w:rPr>
          <w:rFonts w:ascii="Times New Roman" w:eastAsia="Times New Roman" w:hAnsi="Times New Roman" w:cs="Times New Roman"/>
          <w:color w:val="1C1C1C"/>
        </w:rPr>
        <w:tab/>
        <w:t xml:space="preserve">Date: </w:t>
      </w:r>
      <w:r w:rsidRPr="00E35DA6">
        <w:rPr>
          <w:rFonts w:ascii="Times New Roman" w:eastAsia="Times New Roman" w:hAnsi="Times New Roman" w:cs="Times New Roman"/>
          <w:color w:val="1C1C1C"/>
          <w:u w:val="single" w:color="1B1B1B"/>
        </w:rPr>
        <w:t>__________</w:t>
      </w:r>
      <w:r>
        <w:rPr>
          <w:rFonts w:ascii="Times New Roman" w:eastAsia="Times New Roman" w:hAnsi="Times New Roman" w:cs="Times New Roman"/>
          <w:color w:val="1C1C1C"/>
          <w:u w:val="single" w:color="1B1B1B"/>
        </w:rPr>
        <w:t>__</w:t>
      </w:r>
      <w:r w:rsidRPr="00E35DA6">
        <w:rPr>
          <w:rFonts w:ascii="Times New Roman" w:eastAsia="Times New Roman" w:hAnsi="Times New Roman" w:cs="Times New Roman"/>
          <w:color w:val="1C1C1C"/>
          <w:u w:val="single" w:color="1B1B1B"/>
        </w:rPr>
        <w:t>___</w:t>
      </w:r>
      <w:r w:rsidRPr="00E35DA6">
        <w:rPr>
          <w:rFonts w:ascii="Times New Roman" w:eastAsia="Times New Roman" w:hAnsi="Times New Roman" w:cs="Times New Roman"/>
        </w:rPr>
        <w:t xml:space="preserve"> </w:t>
      </w:r>
    </w:p>
    <w:sectPr w:rsidR="00111B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8.5pt;height:748.5pt" o:bullet="t">
        <v:imagedata r:id="rId1" o:title="1000px-Square_-_black_simple"/>
      </v:shape>
    </w:pict>
  </w:numPicBullet>
  <w:abstractNum w:abstractNumId="0" w15:restartNumberingAfterBreak="0">
    <w:nsid w:val="064F2C72"/>
    <w:multiLevelType w:val="hybridMultilevel"/>
    <w:tmpl w:val="8ED4F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733134"/>
    <w:multiLevelType w:val="hybridMultilevel"/>
    <w:tmpl w:val="A55EAD5A"/>
    <w:lvl w:ilvl="0" w:tplc="E4400FEA">
      <w:start w:val="1"/>
      <w:numFmt w:val="bullet"/>
      <w:lvlText w:val="•"/>
      <w:lvlJc w:val="left"/>
      <w:pPr>
        <w:ind w:left="725"/>
      </w:pPr>
      <w:rPr>
        <w:rFonts w:ascii="Times New Roman" w:eastAsia="Times New Roman" w:hAnsi="Times New Roman" w:cs="Times New Roman"/>
        <w:b w:val="0"/>
        <w:i w:val="0"/>
        <w:strike w:val="0"/>
        <w:dstrike w:val="0"/>
        <w:color w:val="1C1C1C"/>
        <w:sz w:val="21"/>
        <w:szCs w:val="21"/>
        <w:u w:val="none" w:color="000000"/>
        <w:bdr w:val="none" w:sz="0" w:space="0" w:color="auto"/>
        <w:shd w:val="clear" w:color="auto" w:fill="auto"/>
        <w:vertAlign w:val="baseline"/>
      </w:rPr>
    </w:lvl>
    <w:lvl w:ilvl="1" w:tplc="EC7CD924">
      <w:start w:val="1"/>
      <w:numFmt w:val="bullet"/>
      <w:lvlText w:val="o"/>
      <w:lvlJc w:val="left"/>
      <w:pPr>
        <w:ind w:left="1440"/>
      </w:pPr>
      <w:rPr>
        <w:rFonts w:ascii="Times New Roman" w:eastAsia="Times New Roman" w:hAnsi="Times New Roman" w:cs="Times New Roman"/>
        <w:b w:val="0"/>
        <w:i w:val="0"/>
        <w:strike w:val="0"/>
        <w:dstrike w:val="0"/>
        <w:color w:val="1C1C1C"/>
        <w:sz w:val="21"/>
        <w:szCs w:val="21"/>
        <w:u w:val="none" w:color="000000"/>
        <w:bdr w:val="none" w:sz="0" w:space="0" w:color="auto"/>
        <w:shd w:val="clear" w:color="auto" w:fill="auto"/>
        <w:vertAlign w:val="baseline"/>
      </w:rPr>
    </w:lvl>
    <w:lvl w:ilvl="2" w:tplc="E7204BFE">
      <w:start w:val="1"/>
      <w:numFmt w:val="bullet"/>
      <w:lvlText w:val="▪"/>
      <w:lvlJc w:val="left"/>
      <w:pPr>
        <w:ind w:left="2160"/>
      </w:pPr>
      <w:rPr>
        <w:rFonts w:ascii="Times New Roman" w:eastAsia="Times New Roman" w:hAnsi="Times New Roman" w:cs="Times New Roman"/>
        <w:b w:val="0"/>
        <w:i w:val="0"/>
        <w:strike w:val="0"/>
        <w:dstrike w:val="0"/>
        <w:color w:val="1C1C1C"/>
        <w:sz w:val="21"/>
        <w:szCs w:val="21"/>
        <w:u w:val="none" w:color="000000"/>
        <w:bdr w:val="none" w:sz="0" w:space="0" w:color="auto"/>
        <w:shd w:val="clear" w:color="auto" w:fill="auto"/>
        <w:vertAlign w:val="baseline"/>
      </w:rPr>
    </w:lvl>
    <w:lvl w:ilvl="3" w:tplc="BA68DB2C">
      <w:start w:val="1"/>
      <w:numFmt w:val="bullet"/>
      <w:lvlText w:val="•"/>
      <w:lvlJc w:val="left"/>
      <w:pPr>
        <w:ind w:left="2880"/>
      </w:pPr>
      <w:rPr>
        <w:rFonts w:ascii="Times New Roman" w:eastAsia="Times New Roman" w:hAnsi="Times New Roman" w:cs="Times New Roman"/>
        <w:b w:val="0"/>
        <w:i w:val="0"/>
        <w:strike w:val="0"/>
        <w:dstrike w:val="0"/>
        <w:color w:val="1C1C1C"/>
        <w:sz w:val="21"/>
        <w:szCs w:val="21"/>
        <w:u w:val="none" w:color="000000"/>
        <w:bdr w:val="none" w:sz="0" w:space="0" w:color="auto"/>
        <w:shd w:val="clear" w:color="auto" w:fill="auto"/>
        <w:vertAlign w:val="baseline"/>
      </w:rPr>
    </w:lvl>
    <w:lvl w:ilvl="4" w:tplc="BC12731A">
      <w:start w:val="1"/>
      <w:numFmt w:val="bullet"/>
      <w:lvlText w:val="o"/>
      <w:lvlJc w:val="left"/>
      <w:pPr>
        <w:ind w:left="3600"/>
      </w:pPr>
      <w:rPr>
        <w:rFonts w:ascii="Times New Roman" w:eastAsia="Times New Roman" w:hAnsi="Times New Roman" w:cs="Times New Roman"/>
        <w:b w:val="0"/>
        <w:i w:val="0"/>
        <w:strike w:val="0"/>
        <w:dstrike w:val="0"/>
        <w:color w:val="1C1C1C"/>
        <w:sz w:val="21"/>
        <w:szCs w:val="21"/>
        <w:u w:val="none" w:color="000000"/>
        <w:bdr w:val="none" w:sz="0" w:space="0" w:color="auto"/>
        <w:shd w:val="clear" w:color="auto" w:fill="auto"/>
        <w:vertAlign w:val="baseline"/>
      </w:rPr>
    </w:lvl>
    <w:lvl w:ilvl="5" w:tplc="20746928">
      <w:start w:val="1"/>
      <w:numFmt w:val="bullet"/>
      <w:lvlText w:val="▪"/>
      <w:lvlJc w:val="left"/>
      <w:pPr>
        <w:ind w:left="4320"/>
      </w:pPr>
      <w:rPr>
        <w:rFonts w:ascii="Times New Roman" w:eastAsia="Times New Roman" w:hAnsi="Times New Roman" w:cs="Times New Roman"/>
        <w:b w:val="0"/>
        <w:i w:val="0"/>
        <w:strike w:val="0"/>
        <w:dstrike w:val="0"/>
        <w:color w:val="1C1C1C"/>
        <w:sz w:val="21"/>
        <w:szCs w:val="21"/>
        <w:u w:val="none" w:color="000000"/>
        <w:bdr w:val="none" w:sz="0" w:space="0" w:color="auto"/>
        <w:shd w:val="clear" w:color="auto" w:fill="auto"/>
        <w:vertAlign w:val="baseline"/>
      </w:rPr>
    </w:lvl>
    <w:lvl w:ilvl="6" w:tplc="AE100BFA">
      <w:start w:val="1"/>
      <w:numFmt w:val="bullet"/>
      <w:lvlText w:val="•"/>
      <w:lvlJc w:val="left"/>
      <w:pPr>
        <w:ind w:left="5040"/>
      </w:pPr>
      <w:rPr>
        <w:rFonts w:ascii="Times New Roman" w:eastAsia="Times New Roman" w:hAnsi="Times New Roman" w:cs="Times New Roman"/>
        <w:b w:val="0"/>
        <w:i w:val="0"/>
        <w:strike w:val="0"/>
        <w:dstrike w:val="0"/>
        <w:color w:val="1C1C1C"/>
        <w:sz w:val="21"/>
        <w:szCs w:val="21"/>
        <w:u w:val="none" w:color="000000"/>
        <w:bdr w:val="none" w:sz="0" w:space="0" w:color="auto"/>
        <w:shd w:val="clear" w:color="auto" w:fill="auto"/>
        <w:vertAlign w:val="baseline"/>
      </w:rPr>
    </w:lvl>
    <w:lvl w:ilvl="7" w:tplc="D9F89388">
      <w:start w:val="1"/>
      <w:numFmt w:val="bullet"/>
      <w:lvlText w:val="o"/>
      <w:lvlJc w:val="left"/>
      <w:pPr>
        <w:ind w:left="5760"/>
      </w:pPr>
      <w:rPr>
        <w:rFonts w:ascii="Times New Roman" w:eastAsia="Times New Roman" w:hAnsi="Times New Roman" w:cs="Times New Roman"/>
        <w:b w:val="0"/>
        <w:i w:val="0"/>
        <w:strike w:val="0"/>
        <w:dstrike w:val="0"/>
        <w:color w:val="1C1C1C"/>
        <w:sz w:val="21"/>
        <w:szCs w:val="21"/>
        <w:u w:val="none" w:color="000000"/>
        <w:bdr w:val="none" w:sz="0" w:space="0" w:color="auto"/>
        <w:shd w:val="clear" w:color="auto" w:fill="auto"/>
        <w:vertAlign w:val="baseline"/>
      </w:rPr>
    </w:lvl>
    <w:lvl w:ilvl="8" w:tplc="660421EC">
      <w:start w:val="1"/>
      <w:numFmt w:val="bullet"/>
      <w:lvlText w:val="▪"/>
      <w:lvlJc w:val="left"/>
      <w:pPr>
        <w:ind w:left="6480"/>
      </w:pPr>
      <w:rPr>
        <w:rFonts w:ascii="Times New Roman" w:eastAsia="Times New Roman" w:hAnsi="Times New Roman" w:cs="Times New Roman"/>
        <w:b w:val="0"/>
        <w:i w:val="0"/>
        <w:strike w:val="0"/>
        <w:dstrike w:val="0"/>
        <w:color w:val="1C1C1C"/>
        <w:sz w:val="21"/>
        <w:szCs w:val="21"/>
        <w:u w:val="none" w:color="000000"/>
        <w:bdr w:val="none" w:sz="0" w:space="0" w:color="auto"/>
        <w:shd w:val="clear" w:color="auto" w:fill="auto"/>
        <w:vertAlign w:val="baseline"/>
      </w:rPr>
    </w:lvl>
  </w:abstractNum>
  <w:abstractNum w:abstractNumId="2" w15:restartNumberingAfterBreak="0">
    <w:nsid w:val="32720B9F"/>
    <w:multiLevelType w:val="hybridMultilevel"/>
    <w:tmpl w:val="DFCC1C0E"/>
    <w:lvl w:ilvl="0" w:tplc="84926F10">
      <w:start w:val="1"/>
      <w:numFmt w:val="bullet"/>
      <w:lvlText w:val=""/>
      <w:lvlPicBulletId w:val="0"/>
      <w:lvlJc w:val="left"/>
      <w:pPr>
        <w:ind w:left="720" w:hanging="360"/>
      </w:pPr>
      <w:rPr>
        <w:rFonts w:ascii="Symbol" w:hAnsi="Symbol" w:hint="default"/>
        <w:color w:val="auto"/>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F3043F"/>
    <w:multiLevelType w:val="hybridMultilevel"/>
    <w:tmpl w:val="82F69AB6"/>
    <w:lvl w:ilvl="0" w:tplc="C1A8022E">
      <w:start w:val="1"/>
      <w:numFmt w:val="bullet"/>
      <w:lvlText w:val="o"/>
      <w:lvlJc w:val="left"/>
      <w:pPr>
        <w:ind w:left="697" w:hanging="360"/>
      </w:pPr>
      <w:rPr>
        <w:rFonts w:ascii="Courier New" w:hAnsi="Courier New" w:cs="Courier New" w:hint="default"/>
        <w:color w:val="auto"/>
        <w:sz w:val="32"/>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124B8B"/>
    <w:multiLevelType w:val="hybridMultilevel"/>
    <w:tmpl w:val="C452FFBE"/>
    <w:lvl w:ilvl="0" w:tplc="AF8E57F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7C1FBE"/>
    <w:multiLevelType w:val="hybridMultilevel"/>
    <w:tmpl w:val="F746E992"/>
    <w:lvl w:ilvl="0" w:tplc="84926F10">
      <w:start w:val="1"/>
      <w:numFmt w:val="bullet"/>
      <w:lvlText w:val=""/>
      <w:lvlPicBulletId w:val="0"/>
      <w:lvlJc w:val="left"/>
      <w:pPr>
        <w:ind w:left="720" w:hanging="360"/>
      </w:pPr>
      <w:rPr>
        <w:rFonts w:ascii="Symbol" w:hAnsi="Symbol" w:hint="default"/>
        <w:color w:val="auto"/>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9296111">
    <w:abstractNumId w:val="1"/>
  </w:num>
  <w:num w:numId="2" w16cid:durableId="1065371672">
    <w:abstractNumId w:val="0"/>
  </w:num>
  <w:num w:numId="3" w16cid:durableId="2017271466">
    <w:abstractNumId w:val="2"/>
  </w:num>
  <w:num w:numId="4" w16cid:durableId="2051999178">
    <w:abstractNumId w:val="3"/>
  </w:num>
  <w:num w:numId="5" w16cid:durableId="1655061453">
    <w:abstractNumId w:val="4"/>
  </w:num>
  <w:num w:numId="6" w16cid:durableId="9120097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1CA"/>
    <w:rsid w:val="00000388"/>
    <w:rsid w:val="000A45B0"/>
    <w:rsid w:val="000B4879"/>
    <w:rsid w:val="000B7C1A"/>
    <w:rsid w:val="000C6587"/>
    <w:rsid w:val="000D2960"/>
    <w:rsid w:val="00106FFF"/>
    <w:rsid w:val="00111B05"/>
    <w:rsid w:val="00130277"/>
    <w:rsid w:val="00160813"/>
    <w:rsid w:val="002C25F3"/>
    <w:rsid w:val="00392B72"/>
    <w:rsid w:val="003B33A5"/>
    <w:rsid w:val="003F24C7"/>
    <w:rsid w:val="00477305"/>
    <w:rsid w:val="004A3B7D"/>
    <w:rsid w:val="004B59AA"/>
    <w:rsid w:val="004E1FEA"/>
    <w:rsid w:val="00512EAE"/>
    <w:rsid w:val="00521D08"/>
    <w:rsid w:val="005447B5"/>
    <w:rsid w:val="005D259D"/>
    <w:rsid w:val="00616A5E"/>
    <w:rsid w:val="00664DCF"/>
    <w:rsid w:val="00717000"/>
    <w:rsid w:val="00756F27"/>
    <w:rsid w:val="007D366F"/>
    <w:rsid w:val="007D64DD"/>
    <w:rsid w:val="007F21CA"/>
    <w:rsid w:val="00815557"/>
    <w:rsid w:val="00816104"/>
    <w:rsid w:val="00833A95"/>
    <w:rsid w:val="008878E4"/>
    <w:rsid w:val="008E1299"/>
    <w:rsid w:val="00984545"/>
    <w:rsid w:val="00A117BE"/>
    <w:rsid w:val="00A13DE4"/>
    <w:rsid w:val="00A152C2"/>
    <w:rsid w:val="00A342CB"/>
    <w:rsid w:val="00A73540"/>
    <w:rsid w:val="00AC592D"/>
    <w:rsid w:val="00AC63A9"/>
    <w:rsid w:val="00AD1DAA"/>
    <w:rsid w:val="00AD43D2"/>
    <w:rsid w:val="00B14D1C"/>
    <w:rsid w:val="00B21416"/>
    <w:rsid w:val="00B237C9"/>
    <w:rsid w:val="00B43493"/>
    <w:rsid w:val="00BB41D5"/>
    <w:rsid w:val="00BE1EBB"/>
    <w:rsid w:val="00CF2D7E"/>
    <w:rsid w:val="00D813E5"/>
    <w:rsid w:val="00DB081A"/>
    <w:rsid w:val="00DB4555"/>
    <w:rsid w:val="00DB6C26"/>
    <w:rsid w:val="00DE3180"/>
    <w:rsid w:val="00DF6907"/>
    <w:rsid w:val="00E02EA9"/>
    <w:rsid w:val="00E4077A"/>
    <w:rsid w:val="00FA30B4"/>
    <w:rsid w:val="00FB36CF"/>
    <w:rsid w:val="00FC7A44"/>
    <w:rsid w:val="00FF038A"/>
    <w:rsid w:val="00FF0C3D"/>
    <w:rsid w:val="00FF1F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70C7B"/>
  <w15:chartTrackingRefBased/>
  <w15:docId w15:val="{F89F0738-233D-4D41-97C4-3AB16FC12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1CA"/>
  </w:style>
  <w:style w:type="paragraph" w:styleId="Heading1">
    <w:name w:val="heading 1"/>
    <w:basedOn w:val="Normal"/>
    <w:next w:val="Normal"/>
    <w:link w:val="Heading1Char"/>
    <w:uiPriority w:val="9"/>
    <w:qFormat/>
    <w:rsid w:val="007F21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21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F21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21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21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21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21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21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21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21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21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7F21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21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21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21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21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21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21CA"/>
    <w:rPr>
      <w:rFonts w:eastAsiaTheme="majorEastAsia" w:cstheme="majorBidi"/>
      <w:color w:val="272727" w:themeColor="text1" w:themeTint="D8"/>
    </w:rPr>
  </w:style>
  <w:style w:type="paragraph" w:styleId="Title">
    <w:name w:val="Title"/>
    <w:basedOn w:val="Normal"/>
    <w:next w:val="Normal"/>
    <w:link w:val="TitleChar"/>
    <w:uiPriority w:val="10"/>
    <w:qFormat/>
    <w:rsid w:val="007F21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21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21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21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21CA"/>
    <w:pPr>
      <w:spacing w:before="160"/>
      <w:jc w:val="center"/>
    </w:pPr>
    <w:rPr>
      <w:i/>
      <w:iCs/>
      <w:color w:val="404040" w:themeColor="text1" w:themeTint="BF"/>
    </w:rPr>
  </w:style>
  <w:style w:type="character" w:customStyle="1" w:styleId="QuoteChar">
    <w:name w:val="Quote Char"/>
    <w:basedOn w:val="DefaultParagraphFont"/>
    <w:link w:val="Quote"/>
    <w:uiPriority w:val="29"/>
    <w:rsid w:val="007F21CA"/>
    <w:rPr>
      <w:i/>
      <w:iCs/>
      <w:color w:val="404040" w:themeColor="text1" w:themeTint="BF"/>
    </w:rPr>
  </w:style>
  <w:style w:type="paragraph" w:styleId="ListParagraph">
    <w:name w:val="List Paragraph"/>
    <w:basedOn w:val="Normal"/>
    <w:uiPriority w:val="34"/>
    <w:qFormat/>
    <w:rsid w:val="007F21CA"/>
    <w:pPr>
      <w:ind w:left="720"/>
      <w:contextualSpacing/>
    </w:pPr>
  </w:style>
  <w:style w:type="character" w:styleId="IntenseEmphasis">
    <w:name w:val="Intense Emphasis"/>
    <w:basedOn w:val="DefaultParagraphFont"/>
    <w:uiPriority w:val="21"/>
    <w:qFormat/>
    <w:rsid w:val="007F21CA"/>
    <w:rPr>
      <w:i/>
      <w:iCs/>
      <w:color w:val="0F4761" w:themeColor="accent1" w:themeShade="BF"/>
    </w:rPr>
  </w:style>
  <w:style w:type="paragraph" w:styleId="IntenseQuote">
    <w:name w:val="Intense Quote"/>
    <w:basedOn w:val="Normal"/>
    <w:next w:val="Normal"/>
    <w:link w:val="IntenseQuoteChar"/>
    <w:uiPriority w:val="30"/>
    <w:qFormat/>
    <w:rsid w:val="007F21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21CA"/>
    <w:rPr>
      <w:i/>
      <w:iCs/>
      <w:color w:val="0F4761" w:themeColor="accent1" w:themeShade="BF"/>
    </w:rPr>
  </w:style>
  <w:style w:type="character" w:styleId="IntenseReference">
    <w:name w:val="Intense Reference"/>
    <w:basedOn w:val="DefaultParagraphFont"/>
    <w:uiPriority w:val="32"/>
    <w:qFormat/>
    <w:rsid w:val="007F21CA"/>
    <w:rPr>
      <w:b/>
      <w:bCs/>
      <w:smallCaps/>
      <w:color w:val="0F4761" w:themeColor="accent1" w:themeShade="BF"/>
      <w:spacing w:val="5"/>
    </w:rPr>
  </w:style>
  <w:style w:type="character" w:styleId="Hyperlink">
    <w:name w:val="Hyperlink"/>
    <w:basedOn w:val="DefaultParagraphFont"/>
    <w:uiPriority w:val="99"/>
    <w:unhideWhenUsed/>
    <w:rsid w:val="007F21CA"/>
    <w:rPr>
      <w:color w:val="467886" w:themeColor="hyperlink"/>
      <w:u w:val="single"/>
    </w:rPr>
  </w:style>
  <w:style w:type="table" w:styleId="TableGrid">
    <w:name w:val="Table Grid"/>
    <w:basedOn w:val="TableNormal"/>
    <w:uiPriority w:val="39"/>
    <w:rsid w:val="008E129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D1D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GratitudeMarina.com%20|" TargetMode="External"/><Relationship Id="rId5" Type="http://schemas.openxmlformats.org/officeDocument/2006/relationships/image" Target="media/image2.jp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7072</TotalTime>
  <Pages>5</Pages>
  <Words>1189</Words>
  <Characters>6780</Characters>
  <Application>Microsoft Office Word</Application>
  <DocSecurity>0</DocSecurity>
  <Lines>56</Lines>
  <Paragraphs>15</Paragraphs>
  <ScaleCrop>false</ScaleCrop>
  <Company/>
  <LinksUpToDate>false</LinksUpToDate>
  <CharactersWithSpaces>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Baitsholts</dc:creator>
  <cp:keywords/>
  <dc:description/>
  <cp:lastModifiedBy>Kate Baitsholts</cp:lastModifiedBy>
  <cp:revision>52</cp:revision>
  <cp:lastPrinted>2026-08-11T14:17:00Z</cp:lastPrinted>
  <dcterms:created xsi:type="dcterms:W3CDTF">2025-08-05T16:37:00Z</dcterms:created>
  <dcterms:modified xsi:type="dcterms:W3CDTF">2026-08-12T14:53:00Z</dcterms:modified>
</cp:coreProperties>
</file>